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FC" w:rsidRPr="00A35C13" w:rsidRDefault="00A832FC" w:rsidP="00A832FC">
      <w:pPr>
        <w:pStyle w:val="ConsPlusTitle"/>
        <w:jc w:val="center"/>
      </w:pPr>
      <w:proofErr w:type="gramStart"/>
      <w:r w:rsidRPr="003B0E81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астоящим Министерство культуры и туризма </w:t>
      </w:r>
      <w:r w:rsidRPr="003B0E81">
        <w:rPr>
          <w:rFonts w:ascii="Times New Roman" w:hAnsi="Times New Roman" w:cs="Times New Roman"/>
          <w:b w:val="0"/>
          <w:sz w:val="28"/>
          <w:szCs w:val="28"/>
        </w:rPr>
        <w:t xml:space="preserve">Удмуртской Республики уведомляет о проведении публичных консультаций в целях оценки регулирующего воздействия проекта постановления Правительства Удмуртской Республики </w:t>
      </w:r>
      <w:r w:rsidRPr="00A832FC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Правительства Удмуртской Республики от   3  сентября   2012   года   №  387 «Об утверждении Порядка предоставления субсидий творческим профессиональным союзам на проведение социально значимых мероприятий в сфере культуры, печати и информации»</w:t>
      </w:r>
      <w:proofErr w:type="gramEnd"/>
    </w:p>
    <w:p w:rsidR="00A832FC" w:rsidRDefault="00A832FC" w:rsidP="00A832FC">
      <w:pPr>
        <w:jc w:val="both"/>
      </w:pPr>
    </w:p>
    <w:p w:rsidR="00A832FC" w:rsidRPr="00E168EB" w:rsidRDefault="00A832FC" w:rsidP="00A832FC">
      <w:pPr>
        <w:ind w:firstLine="540"/>
        <w:jc w:val="both"/>
        <w:rPr>
          <w:b/>
          <w:sz w:val="28"/>
          <w:szCs w:val="28"/>
        </w:rPr>
      </w:pPr>
      <w:r w:rsidRPr="00E168EB">
        <w:rPr>
          <w:b/>
          <w:sz w:val="28"/>
          <w:szCs w:val="28"/>
        </w:rPr>
        <w:t xml:space="preserve">Разработчик проекта: </w:t>
      </w:r>
      <w:r>
        <w:rPr>
          <w:sz w:val="28"/>
          <w:szCs w:val="28"/>
        </w:rPr>
        <w:t>Министерство  культуры и туризма</w:t>
      </w:r>
      <w:r w:rsidRPr="00A35C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Удмуртской Республики </w:t>
      </w:r>
    </w:p>
    <w:p w:rsidR="00A832FC" w:rsidRPr="00197D6E" w:rsidRDefault="00A832FC" w:rsidP="00A832FC">
      <w:pPr>
        <w:ind w:firstLine="540"/>
        <w:jc w:val="both"/>
        <w:rPr>
          <w:b/>
          <w:sz w:val="28"/>
          <w:szCs w:val="28"/>
        </w:rPr>
      </w:pPr>
      <w:r w:rsidRPr="00E168EB">
        <w:rPr>
          <w:b/>
          <w:sz w:val="28"/>
          <w:szCs w:val="28"/>
        </w:rPr>
        <w:t>Сроки проведения публичных консультаций:</w:t>
      </w:r>
      <w:r>
        <w:rPr>
          <w:b/>
          <w:sz w:val="28"/>
          <w:szCs w:val="28"/>
        </w:rPr>
        <w:t xml:space="preserve"> с </w:t>
      </w:r>
      <w:r w:rsidR="008C21CC">
        <w:rPr>
          <w:sz w:val="28"/>
          <w:szCs w:val="28"/>
        </w:rPr>
        <w:t>2</w:t>
      </w:r>
      <w:r w:rsidR="00197D6E" w:rsidRPr="00197D6E">
        <w:rPr>
          <w:sz w:val="28"/>
          <w:szCs w:val="28"/>
        </w:rPr>
        <w:t xml:space="preserve"> </w:t>
      </w:r>
      <w:r w:rsidR="004C58A5">
        <w:rPr>
          <w:sz w:val="28"/>
          <w:szCs w:val="28"/>
        </w:rPr>
        <w:t>июня</w:t>
      </w:r>
      <w:r w:rsidR="00197D6E" w:rsidRPr="00197D6E">
        <w:rPr>
          <w:sz w:val="28"/>
          <w:szCs w:val="28"/>
        </w:rPr>
        <w:t xml:space="preserve"> 2015 года  по </w:t>
      </w:r>
      <w:r w:rsidR="004C58A5">
        <w:rPr>
          <w:sz w:val="28"/>
          <w:szCs w:val="28"/>
        </w:rPr>
        <w:t>1</w:t>
      </w:r>
      <w:r w:rsidR="008C21CC">
        <w:rPr>
          <w:sz w:val="28"/>
          <w:szCs w:val="28"/>
        </w:rPr>
        <w:t>6</w:t>
      </w:r>
      <w:r w:rsidRPr="00197D6E">
        <w:rPr>
          <w:sz w:val="28"/>
          <w:szCs w:val="28"/>
        </w:rPr>
        <w:t xml:space="preserve"> июня 2015 года</w:t>
      </w:r>
    </w:p>
    <w:p w:rsidR="00A832FC" w:rsidRPr="005F593E" w:rsidRDefault="00A832FC" w:rsidP="00A832FC">
      <w:pPr>
        <w:ind w:firstLine="540"/>
        <w:jc w:val="both"/>
        <w:rPr>
          <w:b/>
          <w:color w:val="FF0000"/>
          <w:sz w:val="28"/>
          <w:szCs w:val="28"/>
        </w:rPr>
      </w:pPr>
    </w:p>
    <w:p w:rsidR="00A832FC" w:rsidRPr="00E168EB" w:rsidRDefault="00A832FC" w:rsidP="00A832FC">
      <w:pPr>
        <w:ind w:firstLine="540"/>
        <w:jc w:val="both"/>
        <w:rPr>
          <w:sz w:val="28"/>
          <w:szCs w:val="28"/>
        </w:rPr>
      </w:pPr>
      <w:r w:rsidRPr="00E168EB">
        <w:rPr>
          <w:b/>
          <w:sz w:val="28"/>
          <w:szCs w:val="28"/>
        </w:rPr>
        <w:t>Способ направления ответов:</w:t>
      </w:r>
      <w:r w:rsidRPr="00E168EB">
        <w:rPr>
          <w:sz w:val="28"/>
          <w:szCs w:val="28"/>
        </w:rPr>
        <w:t xml:space="preserve"> </w:t>
      </w:r>
    </w:p>
    <w:p w:rsidR="00A832FC" w:rsidRPr="00E168EB" w:rsidRDefault="00A832FC" w:rsidP="00A832FC">
      <w:pPr>
        <w:ind w:firstLine="540"/>
        <w:jc w:val="both"/>
        <w:rPr>
          <w:sz w:val="28"/>
          <w:szCs w:val="28"/>
        </w:rPr>
      </w:pPr>
      <w:r w:rsidRPr="00E168EB">
        <w:rPr>
          <w:sz w:val="28"/>
          <w:szCs w:val="28"/>
        </w:rPr>
        <w:t xml:space="preserve">Направление по электронной почте на адрес </w:t>
      </w:r>
      <w:r>
        <w:rPr>
          <w:sz w:val="28"/>
          <w:szCs w:val="28"/>
        </w:rPr>
        <w:t xml:space="preserve"> </w:t>
      </w:r>
      <w:hyperlink r:id="rId6" w:history="1">
        <w:r w:rsidRPr="005F593E">
          <w:rPr>
            <w:rStyle w:val="a3"/>
            <w:color w:val="FF0000"/>
            <w:sz w:val="28"/>
            <w:szCs w:val="28"/>
            <w:lang w:val="en-US"/>
          </w:rPr>
          <w:t>seo</w:t>
        </w:r>
        <w:r w:rsidRPr="005F593E">
          <w:rPr>
            <w:rStyle w:val="a3"/>
            <w:color w:val="FF0000"/>
            <w:sz w:val="28"/>
            <w:szCs w:val="28"/>
          </w:rPr>
          <w:t>@</w:t>
        </w:r>
        <w:r w:rsidRPr="005F593E">
          <w:rPr>
            <w:rStyle w:val="a3"/>
            <w:color w:val="FF0000"/>
            <w:sz w:val="28"/>
            <w:szCs w:val="28"/>
            <w:lang w:val="en-US"/>
          </w:rPr>
          <w:t>mkpiur</w:t>
        </w:r>
        <w:r w:rsidRPr="005F593E">
          <w:rPr>
            <w:rStyle w:val="a3"/>
            <w:color w:val="FF0000"/>
            <w:sz w:val="28"/>
            <w:szCs w:val="28"/>
          </w:rPr>
          <w:t>.</w:t>
        </w:r>
        <w:proofErr w:type="spellStart"/>
        <w:r w:rsidRPr="005F593E">
          <w:rPr>
            <w:rStyle w:val="a3"/>
            <w:color w:val="FF0000"/>
            <w:sz w:val="28"/>
            <w:szCs w:val="28"/>
            <w:lang w:val="en-US"/>
          </w:rPr>
          <w:t>ru</w:t>
        </w:r>
        <w:proofErr w:type="spellEnd"/>
      </w:hyperlink>
      <w:r w:rsidRPr="005F593E">
        <w:rPr>
          <w:color w:val="FF0000"/>
          <w:sz w:val="28"/>
          <w:szCs w:val="28"/>
        </w:rPr>
        <w:t xml:space="preserve"> </w:t>
      </w:r>
      <w:r w:rsidRPr="00E168EB">
        <w:rPr>
          <w:sz w:val="28"/>
          <w:szCs w:val="28"/>
        </w:rPr>
        <w:t>в виде прикрепленного файла, заполненного по прилагаемой форме.</w:t>
      </w:r>
    </w:p>
    <w:p w:rsidR="00A832FC" w:rsidRPr="005A049F" w:rsidRDefault="00A832FC" w:rsidP="00A832FC">
      <w:pPr>
        <w:ind w:firstLine="540"/>
        <w:jc w:val="both"/>
        <w:rPr>
          <w:b/>
          <w:sz w:val="28"/>
          <w:szCs w:val="28"/>
        </w:rPr>
      </w:pPr>
    </w:p>
    <w:p w:rsidR="00A832FC" w:rsidRPr="00E168EB" w:rsidRDefault="00A832FC" w:rsidP="00A832FC">
      <w:pPr>
        <w:ind w:firstLine="540"/>
        <w:jc w:val="both"/>
        <w:rPr>
          <w:sz w:val="28"/>
          <w:szCs w:val="28"/>
        </w:rPr>
      </w:pPr>
      <w:r w:rsidRPr="00E168EB">
        <w:rPr>
          <w:b/>
          <w:sz w:val="28"/>
          <w:szCs w:val="28"/>
        </w:rPr>
        <w:t xml:space="preserve">Контактное лицо по вопросам заполнения формы </w:t>
      </w:r>
      <w:r>
        <w:rPr>
          <w:b/>
          <w:sz w:val="28"/>
          <w:szCs w:val="28"/>
        </w:rPr>
        <w:t>о</w:t>
      </w:r>
      <w:r w:rsidRPr="00E168EB">
        <w:rPr>
          <w:b/>
          <w:sz w:val="28"/>
          <w:szCs w:val="28"/>
        </w:rPr>
        <w:t>проса и его отправки:</w:t>
      </w:r>
      <w:r w:rsidRPr="00E168EB">
        <w:rPr>
          <w:sz w:val="28"/>
          <w:szCs w:val="28"/>
        </w:rPr>
        <w:t xml:space="preserve"> </w:t>
      </w:r>
    </w:p>
    <w:p w:rsidR="00A832FC" w:rsidRDefault="00A832FC" w:rsidP="00A832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Шутова Екатерина Олеговна, отдел правовой и кадровой работы (3412) 904</w:t>
      </w:r>
      <w:r w:rsidRPr="005A049F">
        <w:rPr>
          <w:sz w:val="28"/>
          <w:szCs w:val="28"/>
        </w:rPr>
        <w:t>-0</w:t>
      </w:r>
      <w:r>
        <w:rPr>
          <w:sz w:val="28"/>
          <w:szCs w:val="28"/>
        </w:rPr>
        <w:t>36</w:t>
      </w:r>
      <w:r w:rsidRPr="00E168EB">
        <w:rPr>
          <w:sz w:val="28"/>
          <w:szCs w:val="28"/>
        </w:rPr>
        <w:t xml:space="preserve">, с </w:t>
      </w:r>
      <w:r>
        <w:rPr>
          <w:sz w:val="28"/>
          <w:szCs w:val="28"/>
        </w:rPr>
        <w:t>9</w:t>
      </w:r>
      <w:r w:rsidRPr="00E168EB">
        <w:rPr>
          <w:sz w:val="28"/>
          <w:szCs w:val="28"/>
        </w:rPr>
        <w:t>-</w:t>
      </w:r>
      <w:r>
        <w:rPr>
          <w:sz w:val="28"/>
          <w:szCs w:val="28"/>
        </w:rPr>
        <w:t>00</w:t>
      </w:r>
      <w:r w:rsidRPr="00E168EB">
        <w:rPr>
          <w:sz w:val="28"/>
          <w:szCs w:val="28"/>
        </w:rPr>
        <w:t xml:space="preserve"> часов до </w:t>
      </w:r>
      <w:r>
        <w:rPr>
          <w:sz w:val="28"/>
          <w:szCs w:val="28"/>
        </w:rPr>
        <w:t>16</w:t>
      </w:r>
      <w:r w:rsidRPr="00E168EB">
        <w:rPr>
          <w:sz w:val="28"/>
          <w:szCs w:val="28"/>
        </w:rPr>
        <w:t>-</w:t>
      </w:r>
      <w:r>
        <w:rPr>
          <w:sz w:val="28"/>
          <w:szCs w:val="28"/>
        </w:rPr>
        <w:t>30</w:t>
      </w:r>
      <w:r w:rsidRPr="00E168EB">
        <w:rPr>
          <w:sz w:val="28"/>
          <w:szCs w:val="28"/>
        </w:rPr>
        <w:t xml:space="preserve"> часов по рабочим дням.</w:t>
      </w:r>
    </w:p>
    <w:p w:rsidR="00A832FC" w:rsidRDefault="00A832FC" w:rsidP="00A832FC">
      <w:pPr>
        <w:ind w:firstLine="540"/>
        <w:jc w:val="both"/>
        <w:rPr>
          <w:sz w:val="28"/>
          <w:szCs w:val="28"/>
        </w:rPr>
      </w:pPr>
    </w:p>
    <w:p w:rsidR="00A832FC" w:rsidRPr="00E168EB" w:rsidRDefault="00A832FC" w:rsidP="00A832FC">
      <w:pPr>
        <w:ind w:firstLine="540"/>
        <w:jc w:val="both"/>
        <w:rPr>
          <w:b/>
          <w:sz w:val="28"/>
          <w:szCs w:val="28"/>
        </w:rPr>
      </w:pPr>
      <w:r w:rsidRPr="00E168EB">
        <w:rPr>
          <w:b/>
          <w:sz w:val="28"/>
          <w:szCs w:val="28"/>
        </w:rPr>
        <w:t xml:space="preserve">Прилагаемые к </w:t>
      </w:r>
      <w:r>
        <w:rPr>
          <w:b/>
          <w:sz w:val="28"/>
          <w:szCs w:val="28"/>
        </w:rPr>
        <w:t>о</w:t>
      </w:r>
      <w:r w:rsidRPr="00E168EB">
        <w:rPr>
          <w:b/>
          <w:sz w:val="28"/>
          <w:szCs w:val="28"/>
        </w:rPr>
        <w:t xml:space="preserve">просу документы: </w:t>
      </w:r>
    </w:p>
    <w:p w:rsidR="00A832FC" w:rsidRPr="002D5237" w:rsidRDefault="00A832FC" w:rsidP="00A832F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E168EB">
        <w:rPr>
          <w:sz w:val="28"/>
          <w:szCs w:val="28"/>
        </w:rPr>
        <w:t xml:space="preserve">1) </w:t>
      </w:r>
      <w:r>
        <w:rPr>
          <w:sz w:val="28"/>
          <w:szCs w:val="28"/>
        </w:rPr>
        <w:t>проект</w:t>
      </w:r>
      <w:r w:rsidRPr="003B0E81">
        <w:rPr>
          <w:sz w:val="28"/>
          <w:szCs w:val="28"/>
        </w:rPr>
        <w:t xml:space="preserve"> постановления Правительства Удмуртской Республики </w:t>
      </w:r>
      <w:r w:rsidRPr="00A832FC">
        <w:rPr>
          <w:sz w:val="28"/>
          <w:szCs w:val="28"/>
        </w:rPr>
        <w:t>«О внесении изменений в постановление Правительства Удмуртской Республики от   3  сентября   2012   года   №  387 «Об утверждении Порядка предоставления субсидий творческим профессиональным союзам на проведение социально значимых мероприятий в сфере культуры, печати и информации»</w:t>
      </w:r>
      <w:r>
        <w:rPr>
          <w:bCs/>
          <w:sz w:val="28"/>
          <w:szCs w:val="28"/>
        </w:rPr>
        <w:t>;</w:t>
      </w:r>
    </w:p>
    <w:p w:rsidR="00A832FC" w:rsidRDefault="00A832FC" w:rsidP="00A832FC">
      <w:pPr>
        <w:ind w:firstLine="540"/>
        <w:jc w:val="both"/>
        <w:rPr>
          <w:sz w:val="28"/>
          <w:szCs w:val="28"/>
        </w:rPr>
      </w:pPr>
      <w:r w:rsidRPr="00E168EB">
        <w:rPr>
          <w:sz w:val="28"/>
          <w:szCs w:val="28"/>
        </w:rPr>
        <w:t xml:space="preserve">2) пояснительная записка к проекту </w:t>
      </w:r>
      <w:r>
        <w:rPr>
          <w:sz w:val="28"/>
          <w:szCs w:val="28"/>
        </w:rPr>
        <w:t>постановления Правительства</w:t>
      </w:r>
      <w:r w:rsidRPr="00A35C13">
        <w:rPr>
          <w:sz w:val="28"/>
          <w:szCs w:val="28"/>
        </w:rPr>
        <w:t xml:space="preserve"> Удмуртской Республики</w:t>
      </w:r>
      <w:r>
        <w:rPr>
          <w:sz w:val="28"/>
          <w:szCs w:val="28"/>
        </w:rPr>
        <w:t xml:space="preserve">  </w:t>
      </w:r>
      <w:r w:rsidRPr="00A832FC">
        <w:rPr>
          <w:sz w:val="28"/>
          <w:szCs w:val="28"/>
        </w:rPr>
        <w:t>от   3  сентября   2012   года   №  387 «Об утверждении Порядка предоставления субсидий творческим профессиональным союзам на проведение социально значимых мероприятий в сфере культуры, печати и информации»</w:t>
      </w:r>
    </w:p>
    <w:p w:rsidR="00A832FC" w:rsidRDefault="00A832FC" w:rsidP="00A832FC">
      <w:pPr>
        <w:ind w:firstLine="540"/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A832FC" w:rsidTr="00105BDE">
        <w:trPr>
          <w:trHeight w:val="48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C" w:rsidRDefault="00A832FC" w:rsidP="00105BDE">
            <w:pPr>
              <w:ind w:right="-5" w:firstLine="5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Комментарий</w:t>
            </w:r>
          </w:p>
          <w:p w:rsidR="00A832FC" w:rsidRPr="004C1234" w:rsidRDefault="00A832FC" w:rsidP="00A832FC">
            <w:pPr>
              <w:pStyle w:val="ConsPlusNormal"/>
              <w:ind w:left="0"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C1234">
              <w:rPr>
                <w:rFonts w:ascii="Times New Roman" w:hAnsi="Times New Roman" w:cs="Times New Roman"/>
                <w:sz w:val="28"/>
                <w:szCs w:val="28"/>
              </w:rPr>
              <w:t xml:space="preserve">роектом распоряжения Правительства Удмуртской Республики  предлагается внести изменения в 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приведения наименования Министерства культуры и туризма Удмуртской Республики   в соответствие  с Указом Главы Удмуртской Республики от 9 октября 2014 года № 327  «О формировании исполнительных органов государственной власти Удмуртской Республики». Кроме того, вносятся изменения в связи с признанием утратившей силу республиканской целевой программы «Культура Удмуртии на 2011-2014 годы» и формированием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Удмуртской Республики «Культура Удмуртии». </w:t>
            </w:r>
          </w:p>
          <w:p w:rsidR="00A832FC" w:rsidRDefault="00A832FC" w:rsidP="00105BDE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A832FC" w:rsidRDefault="00A832FC" w:rsidP="005F593E">
            <w:pPr>
              <w:ind w:right="-5" w:firstLine="54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 целях оценки регулирующего воздействия и выявления положений, вводящих избыточные административные и иные ограничения и обязанности для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социально ориентированных некоммерческих организаций или способствующих их введению, а также положений, способствующих возникновению необоснованных расходов у социально ориентированных некоммерческих организаций и бюджетов всех уровней бюджетной системы Российской Фе</w:t>
            </w:r>
            <w:r w:rsidR="005F593E">
              <w:rPr>
                <w:sz w:val="28"/>
                <w:szCs w:val="28"/>
              </w:rPr>
              <w:t>дерации, Министерство культуры и туризма</w:t>
            </w:r>
            <w:r>
              <w:rPr>
                <w:sz w:val="28"/>
                <w:szCs w:val="28"/>
              </w:rPr>
              <w:t xml:space="preserve"> Удмуртской Республики  в соответствии с пунктом 37 Порядка проведения процедуры оценки</w:t>
            </w:r>
            <w:proofErr w:type="gramEnd"/>
            <w:r>
              <w:rPr>
                <w:sz w:val="28"/>
                <w:szCs w:val="28"/>
              </w:rPr>
              <w:t xml:space="preserve"> регулирующего воздействия в Удмуртской Республике, утверждённого постановлением Правительства Удмуртской Республики от 3 декабря 2012 года № 526, проводит публичные консультации. В рамках указанных консультаций все заинтересованные лица могут направить свои предложения и замечания по данному проекту.</w:t>
            </w:r>
          </w:p>
        </w:tc>
      </w:tr>
    </w:tbl>
    <w:p w:rsidR="00A832FC" w:rsidRDefault="00A832FC" w:rsidP="00A832FC">
      <w:pPr>
        <w:ind w:firstLine="540"/>
        <w:jc w:val="both"/>
        <w:rPr>
          <w:sz w:val="28"/>
          <w:szCs w:val="28"/>
        </w:rPr>
      </w:pPr>
    </w:p>
    <w:p w:rsidR="005F593E" w:rsidRPr="005F593E" w:rsidRDefault="00A832FC" w:rsidP="005F593E">
      <w:pPr>
        <w:pStyle w:val="ConsPlusTitle"/>
        <w:jc w:val="center"/>
        <w:rPr>
          <w:rFonts w:ascii="Times New Roman" w:hAnsi="Times New Roman" w:cs="Times New Roman"/>
        </w:rPr>
      </w:pPr>
      <w:r w:rsidRPr="005F593E">
        <w:rPr>
          <w:rFonts w:ascii="Times New Roman" w:hAnsi="Times New Roman" w:cs="Times New Roman"/>
          <w:sz w:val="28"/>
          <w:szCs w:val="28"/>
        </w:rPr>
        <w:t xml:space="preserve">Перечень вопросов в рамках проведения публичных консультаций по проекту постановления Правительства Удмуртской Республики </w:t>
      </w:r>
      <w:r w:rsidR="005F593E" w:rsidRPr="005F593E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Удмуртской Республики от   3  сентября   2012   года   №  387 «Об утверждении Порядка предоставления субсидий творческим профессиональным союзам на проведение социально значимых мероприятий в сфере культуры, печати и информации»</w:t>
      </w:r>
    </w:p>
    <w:p w:rsidR="00A832FC" w:rsidRDefault="00A832FC" w:rsidP="00A832FC">
      <w:pPr>
        <w:ind w:firstLine="540"/>
        <w:jc w:val="center"/>
        <w:rPr>
          <w:b/>
          <w:sz w:val="28"/>
          <w:szCs w:val="28"/>
        </w:rPr>
      </w:pPr>
    </w:p>
    <w:p w:rsidR="00A832FC" w:rsidRDefault="00A832FC" w:rsidP="00A83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Пожалуйста, заполните и направьте данную форму по электронной почте на адрес </w:t>
      </w:r>
      <w:hyperlink r:id="rId7" w:history="1">
        <w:r w:rsidRPr="00295292">
          <w:rPr>
            <w:rStyle w:val="a3"/>
            <w:color w:val="auto"/>
            <w:sz w:val="28"/>
            <w:szCs w:val="28"/>
            <w:lang w:val="en-US"/>
          </w:rPr>
          <w:t>seo</w:t>
        </w:r>
        <w:r w:rsidRPr="00295292">
          <w:rPr>
            <w:rStyle w:val="a3"/>
            <w:color w:val="auto"/>
            <w:sz w:val="28"/>
            <w:szCs w:val="28"/>
          </w:rPr>
          <w:t>@</w:t>
        </w:r>
        <w:r w:rsidRPr="00295292">
          <w:rPr>
            <w:rStyle w:val="a3"/>
            <w:color w:val="auto"/>
            <w:sz w:val="28"/>
            <w:szCs w:val="28"/>
            <w:lang w:val="en-US"/>
          </w:rPr>
          <w:t>mkpiur</w:t>
        </w:r>
        <w:r w:rsidRPr="00295292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295292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не позднее </w:t>
      </w:r>
      <w:r w:rsidR="008C21CC">
        <w:rPr>
          <w:sz w:val="28"/>
          <w:szCs w:val="28"/>
        </w:rPr>
        <w:t>16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DA2FDB">
        <w:rPr>
          <w:sz w:val="28"/>
          <w:szCs w:val="28"/>
        </w:rPr>
        <w:t>июня 2015</w:t>
      </w:r>
      <w:r>
        <w:rPr>
          <w:sz w:val="28"/>
          <w:szCs w:val="28"/>
        </w:rPr>
        <w:t xml:space="preserve"> года. Разработчик не будет иметь возможности проанализировать предложения, направленные ему после указанного срока, а также направленные не в соответствии с прилагаемой формой.</w:t>
      </w:r>
    </w:p>
    <w:p w:rsidR="00A832FC" w:rsidRDefault="00A832FC" w:rsidP="00A832F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</w:t>
      </w:r>
    </w:p>
    <w:p w:rsidR="00A832FC" w:rsidRDefault="00A832FC" w:rsidP="00A832FC">
      <w:pPr>
        <w:jc w:val="center"/>
        <w:rPr>
          <w:sz w:val="28"/>
          <w:szCs w:val="28"/>
        </w:rPr>
      </w:pPr>
    </w:p>
    <w:p w:rsidR="00A832FC" w:rsidRDefault="00A832FC" w:rsidP="00A832FC">
      <w:pP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A832FC" w:rsidRDefault="00A832FC" w:rsidP="00A832FC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Название организации_______________________________________________</w:t>
      </w:r>
    </w:p>
    <w:p w:rsidR="00A832FC" w:rsidRDefault="00A832FC" w:rsidP="00A832FC">
      <w:pP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 _____________________________________</w:t>
      </w:r>
    </w:p>
    <w:p w:rsidR="00A832FC" w:rsidRDefault="00A832FC" w:rsidP="00A832FC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лица_____________________________________________</w:t>
      </w:r>
    </w:p>
    <w:p w:rsidR="00A832FC" w:rsidRDefault="00A832FC" w:rsidP="00A832FC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телефона______________________</w:t>
      </w:r>
    </w:p>
    <w:p w:rsidR="00A832FC" w:rsidRDefault="00A832FC" w:rsidP="00A832FC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почты__________________</w:t>
      </w:r>
    </w:p>
    <w:p w:rsidR="00A832FC" w:rsidRDefault="00A832FC" w:rsidP="00A832FC">
      <w:pPr>
        <w:jc w:val="center"/>
        <w:rPr>
          <w:sz w:val="28"/>
          <w:szCs w:val="28"/>
        </w:rPr>
      </w:pPr>
    </w:p>
    <w:p w:rsidR="00A832FC" w:rsidRDefault="00A832FC" w:rsidP="00A832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832FC" w:rsidRDefault="00A832FC" w:rsidP="00A832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A832FC" w:rsidTr="00105BDE">
        <w:trPr>
          <w:trHeight w:val="970"/>
        </w:trPr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832FC" w:rsidRDefault="00A832FC" w:rsidP="00105BDE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Достигнуты ли, на Ваш взгляд, цели государственного регулирования (стимулирование, поддержка и развитие) социально ориентированных </w:t>
            </w:r>
            <w:r w:rsidRPr="003512B0">
              <w:rPr>
                <w:sz w:val="28"/>
                <w:szCs w:val="28"/>
              </w:rPr>
              <w:t>некоммерческих организаций</w:t>
            </w:r>
            <w:r>
              <w:rPr>
                <w:sz w:val="28"/>
                <w:szCs w:val="28"/>
              </w:rPr>
              <w:t xml:space="preserve"> в Удмуртской Республике? </w:t>
            </w:r>
          </w:p>
        </w:tc>
      </w:tr>
      <w:tr w:rsidR="00A832FC" w:rsidTr="00105BDE">
        <w:trPr>
          <w:trHeight w:val="308"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2FC" w:rsidRDefault="00A832FC" w:rsidP="00105BDE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A832FC" w:rsidTr="00105BDE">
        <w:trPr>
          <w:trHeight w:val="620"/>
        </w:trPr>
        <w:tc>
          <w:tcPr>
            <w:tcW w:w="9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832FC" w:rsidRPr="00DA2FDB" w:rsidRDefault="00A832FC" w:rsidP="00DA2FDB">
            <w:pPr>
              <w:numPr>
                <w:ilvl w:val="0"/>
                <w:numId w:val="1"/>
              </w:numPr>
              <w:tabs>
                <w:tab w:val="num" w:pos="34"/>
              </w:tabs>
              <w:ind w:left="34" w:firstLine="686"/>
              <w:jc w:val="both"/>
              <w:rPr>
                <w:sz w:val="28"/>
                <w:szCs w:val="28"/>
              </w:rPr>
            </w:pPr>
            <w:r w:rsidRPr="00DA2FDB">
              <w:rPr>
                <w:sz w:val="28"/>
                <w:szCs w:val="28"/>
              </w:rPr>
              <w:lastRenderedPageBreak/>
              <w:t>Существуют ли в предлагаемом государственном регулировании положения, которые необоснованно затрудняют деятельность социально ориентированных некоммерческих организаций?</w:t>
            </w:r>
          </w:p>
        </w:tc>
      </w:tr>
      <w:tr w:rsidR="00A832FC" w:rsidTr="00105BDE">
        <w:trPr>
          <w:trHeight w:val="464"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2FC" w:rsidRDefault="00A832FC" w:rsidP="00105BDE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A832FC" w:rsidTr="00105BDE">
        <w:trPr>
          <w:trHeight w:val="620"/>
        </w:trPr>
        <w:tc>
          <w:tcPr>
            <w:tcW w:w="9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832FC" w:rsidRDefault="00A832FC" w:rsidP="00105BDE">
            <w:pPr>
              <w:jc w:val="both"/>
              <w:rPr>
                <w:sz w:val="28"/>
                <w:szCs w:val="28"/>
              </w:rPr>
            </w:pPr>
          </w:p>
          <w:p w:rsidR="00A832FC" w:rsidRDefault="00A832FC" w:rsidP="00105BDE">
            <w:pPr>
              <w:numPr>
                <w:ilvl w:val="0"/>
                <w:numId w:val="1"/>
              </w:numPr>
              <w:tabs>
                <w:tab w:val="num" w:pos="34"/>
              </w:tabs>
              <w:ind w:left="34" w:firstLine="6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A832FC" w:rsidTr="00105BDE">
        <w:trPr>
          <w:trHeight w:val="340"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2FC" w:rsidRDefault="00A832FC" w:rsidP="00105BDE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</w:tbl>
    <w:p w:rsidR="00E12BF0" w:rsidRDefault="00E12BF0"/>
    <w:sectPr w:rsidR="00E1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37"/>
    <w:rsid w:val="000B051F"/>
    <w:rsid w:val="00197D6E"/>
    <w:rsid w:val="00270B37"/>
    <w:rsid w:val="004C58A5"/>
    <w:rsid w:val="005F593E"/>
    <w:rsid w:val="008C21CC"/>
    <w:rsid w:val="009F7D12"/>
    <w:rsid w:val="00A832FC"/>
    <w:rsid w:val="00DA2FDB"/>
    <w:rsid w:val="00E1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32FC"/>
    <w:rPr>
      <w:color w:val="0000FF"/>
      <w:u w:val="single"/>
    </w:rPr>
  </w:style>
  <w:style w:type="paragraph" w:customStyle="1" w:styleId="ConsPlusTitle">
    <w:name w:val="ConsPlusTitle"/>
    <w:uiPriority w:val="99"/>
    <w:rsid w:val="00A832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FontStyle11">
    <w:name w:val="Font Style11"/>
    <w:uiPriority w:val="99"/>
    <w:rsid w:val="00A832FC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A8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832FC"/>
    <w:pPr>
      <w:ind w:left="720"/>
      <w:contextualSpacing/>
    </w:pPr>
  </w:style>
  <w:style w:type="paragraph" w:customStyle="1" w:styleId="ConsPlusNormal">
    <w:name w:val="ConsPlusNormal"/>
    <w:uiPriority w:val="99"/>
    <w:rsid w:val="00A832FC"/>
    <w:pPr>
      <w:widowControl w:val="0"/>
      <w:autoSpaceDE w:val="0"/>
      <w:autoSpaceDN w:val="0"/>
      <w:adjustRightInd w:val="0"/>
      <w:spacing w:after="0" w:line="240" w:lineRule="auto"/>
      <w:ind w:left="-28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32FC"/>
    <w:rPr>
      <w:color w:val="0000FF"/>
      <w:u w:val="single"/>
    </w:rPr>
  </w:style>
  <w:style w:type="paragraph" w:customStyle="1" w:styleId="ConsPlusTitle">
    <w:name w:val="ConsPlusTitle"/>
    <w:uiPriority w:val="99"/>
    <w:rsid w:val="00A832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FontStyle11">
    <w:name w:val="Font Style11"/>
    <w:uiPriority w:val="99"/>
    <w:rsid w:val="00A832FC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A8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832FC"/>
    <w:pPr>
      <w:ind w:left="720"/>
      <w:contextualSpacing/>
    </w:pPr>
  </w:style>
  <w:style w:type="paragraph" w:customStyle="1" w:styleId="ConsPlusNormal">
    <w:name w:val="ConsPlusNormal"/>
    <w:uiPriority w:val="99"/>
    <w:rsid w:val="00A832FC"/>
    <w:pPr>
      <w:widowControl w:val="0"/>
      <w:autoSpaceDE w:val="0"/>
      <w:autoSpaceDN w:val="0"/>
      <w:adjustRightInd w:val="0"/>
      <w:spacing w:after="0" w:line="240" w:lineRule="auto"/>
      <w:ind w:left="-28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o@mkpi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o@mkpi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2015-06-01T06:32:00Z</cp:lastPrinted>
  <dcterms:created xsi:type="dcterms:W3CDTF">2015-05-27T11:00:00Z</dcterms:created>
  <dcterms:modified xsi:type="dcterms:W3CDTF">2015-06-02T11:36:00Z</dcterms:modified>
</cp:coreProperties>
</file>