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9" w:rsidRPr="001F2729" w:rsidRDefault="001F2729" w:rsidP="001F2729">
      <w:pPr>
        <w:autoSpaceDE w:val="0"/>
        <w:autoSpaceDN w:val="0"/>
        <w:adjustRightInd w:val="0"/>
        <w:jc w:val="both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F2729">
        <w:rPr>
          <w:b/>
        </w:rPr>
        <w:t>Уведомление</w:t>
      </w:r>
    </w:p>
    <w:p w:rsidR="001F2729" w:rsidRDefault="001F2729" w:rsidP="001F2729">
      <w:pPr>
        <w:autoSpaceDE w:val="0"/>
        <w:autoSpaceDN w:val="0"/>
        <w:adjustRightInd w:val="0"/>
        <w:ind w:firstLine="708"/>
        <w:jc w:val="center"/>
        <w:outlineLvl w:val="0"/>
      </w:pPr>
      <w:r>
        <w:t xml:space="preserve">о проведении общественного обсуждения </w:t>
      </w:r>
      <w:r>
        <w:t xml:space="preserve">проекта постановления Правительства Удмуртской Республики «О внесении изменения в постановление Правительства Удмуртской Республики от 6 июля 2015 года </w:t>
      </w:r>
      <w:r>
        <w:t xml:space="preserve">     </w:t>
      </w:r>
      <w:r>
        <w:t>№ 326  «Об утверждении  государственной программы Удмуртской Республики «Культура Удмуртии»</w:t>
      </w:r>
    </w:p>
    <w:p w:rsidR="001F2729" w:rsidRDefault="001F2729" w:rsidP="001F2729">
      <w:pPr>
        <w:autoSpaceDE w:val="0"/>
        <w:autoSpaceDN w:val="0"/>
        <w:adjustRightInd w:val="0"/>
        <w:ind w:firstLine="708"/>
        <w:jc w:val="center"/>
        <w:outlineLvl w:val="0"/>
      </w:pPr>
    </w:p>
    <w:p w:rsidR="001F2729" w:rsidRDefault="001F2729" w:rsidP="001F2729">
      <w:pPr>
        <w:autoSpaceDE w:val="0"/>
        <w:autoSpaceDN w:val="0"/>
        <w:adjustRightInd w:val="0"/>
        <w:ind w:firstLine="708"/>
        <w:jc w:val="both"/>
        <w:outlineLvl w:val="0"/>
      </w:pPr>
    </w:p>
    <w:p w:rsidR="001F2729" w:rsidRDefault="001F2729" w:rsidP="001F27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В соответствии со статьей 12 Закона Удмуртской Республики от 18 декабря 2014 года № 81-РЗ «О стратегическом планировании в Удмуртской Республике и внесении изменений в отдельные законы Удмуртской Республики», постановлением </w:t>
      </w:r>
      <w:r>
        <w:t>Правительства Удмуртской Республики</w:t>
      </w:r>
      <w:r>
        <w:t xml:space="preserve"> от 21 сентября 2015 года № 450 «Об утверждении </w:t>
      </w:r>
      <w:proofErr w:type="gramStart"/>
      <w:r>
        <w:t>Порядка проведения общественного обсуждения проектов документов стратегического планирования Удмуртской Республики</w:t>
      </w:r>
      <w:proofErr w:type="gramEnd"/>
      <w:r>
        <w:t>»</w:t>
      </w:r>
    </w:p>
    <w:p w:rsidR="001F2729" w:rsidRDefault="001F2729" w:rsidP="001F272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Министерство культуры и туризма Удмуртской Республики </w:t>
      </w:r>
      <w:r>
        <w:t xml:space="preserve"> проводит общественное обсуждение проекта </w:t>
      </w:r>
      <w:r w:rsidRPr="00560BBE">
        <w:rPr>
          <w:b/>
        </w:rPr>
        <w:t>постановления</w:t>
      </w:r>
      <w:r w:rsidRPr="00560BBE">
        <w:rPr>
          <w:b/>
        </w:rPr>
        <w:t xml:space="preserve"> Правительства Удмуртской Республики </w:t>
      </w:r>
      <w:r w:rsidRPr="00560BBE">
        <w:rPr>
          <w:b/>
        </w:rPr>
        <w:t>«О внесении изменения в постановление</w:t>
      </w:r>
      <w:r w:rsidRPr="00560BBE">
        <w:rPr>
          <w:b/>
        </w:rPr>
        <w:t xml:space="preserve"> Правительства Удмуртской Республики </w:t>
      </w:r>
      <w:r w:rsidRPr="00560BBE">
        <w:rPr>
          <w:b/>
        </w:rPr>
        <w:t xml:space="preserve">от 6 июля 2015 года № 326 </w:t>
      </w:r>
      <w:r w:rsidRPr="00560BBE">
        <w:rPr>
          <w:b/>
        </w:rPr>
        <w:t xml:space="preserve"> «Об утверждении  государственной программы Удмуртской Республики «Культура Удмуртии»</w:t>
      </w:r>
      <w:r>
        <w:t>.</w:t>
      </w:r>
    </w:p>
    <w:p w:rsidR="001F2729" w:rsidRDefault="001F2729" w:rsidP="001F2729">
      <w:pPr>
        <w:jc w:val="both"/>
      </w:pPr>
    </w:p>
    <w:p w:rsidR="001F2729" w:rsidRDefault="001F2729" w:rsidP="001F2729">
      <w:pPr>
        <w:jc w:val="both"/>
      </w:pPr>
    </w:p>
    <w:p w:rsidR="001F2729" w:rsidRDefault="001F2729" w:rsidP="001F2729">
      <w:pPr>
        <w:ind w:firstLine="540"/>
        <w:jc w:val="both"/>
        <w:rPr>
          <w:b/>
        </w:rPr>
      </w:pPr>
      <w:r>
        <w:rPr>
          <w:b/>
        </w:rPr>
        <w:t xml:space="preserve">Разработчик проекта: </w:t>
      </w:r>
      <w:r>
        <w:t xml:space="preserve">Министерство  культуры и туризма Удмуртской Республики </w:t>
      </w:r>
    </w:p>
    <w:p w:rsidR="001F2729" w:rsidRDefault="001F2729" w:rsidP="001F2729">
      <w:pPr>
        <w:ind w:firstLine="540"/>
        <w:jc w:val="both"/>
        <w:rPr>
          <w:b/>
        </w:rPr>
      </w:pPr>
      <w:r>
        <w:rPr>
          <w:b/>
        </w:rPr>
        <w:t>Сроки п</w:t>
      </w:r>
      <w:r w:rsidR="00560BBE">
        <w:rPr>
          <w:b/>
        </w:rPr>
        <w:t>роведения общественного обсуждения, в течение которого принимаются замечания и предложения по проекту</w:t>
      </w:r>
      <w:r>
        <w:rPr>
          <w:b/>
        </w:rPr>
        <w:t xml:space="preserve">: </w:t>
      </w:r>
      <w:r w:rsidRPr="001D6F91">
        <w:t>с</w:t>
      </w:r>
      <w:r>
        <w:t xml:space="preserve"> 16 марта 201</w:t>
      </w:r>
      <w:r w:rsidR="00560BBE">
        <w:t>6</w:t>
      </w:r>
      <w:r>
        <w:t xml:space="preserve"> года  по </w:t>
      </w:r>
      <w:r w:rsidR="00560BBE">
        <w:t xml:space="preserve"> 22</w:t>
      </w:r>
      <w:r>
        <w:t xml:space="preserve"> марта 201</w:t>
      </w:r>
      <w:r w:rsidR="00560BBE">
        <w:t>6</w:t>
      </w:r>
      <w:r>
        <w:t xml:space="preserve"> года</w:t>
      </w:r>
    </w:p>
    <w:p w:rsidR="001F2729" w:rsidRDefault="001F2729" w:rsidP="001F2729">
      <w:pPr>
        <w:ind w:firstLine="540"/>
        <w:jc w:val="both"/>
        <w:rPr>
          <w:b/>
        </w:rPr>
      </w:pPr>
    </w:p>
    <w:p w:rsidR="001F2729" w:rsidRDefault="007A5689" w:rsidP="001F2729">
      <w:pPr>
        <w:ind w:firstLine="540"/>
        <w:jc w:val="both"/>
      </w:pPr>
      <w:r>
        <w:rPr>
          <w:b/>
        </w:rPr>
        <w:t xml:space="preserve">Замечания и предложения можно направлять </w:t>
      </w:r>
      <w:r w:rsidR="001F2729">
        <w:t xml:space="preserve">  по электронной почте на адрес  </w:t>
      </w:r>
      <w:hyperlink r:id="rId5" w:history="1">
        <w:r w:rsidR="001F2729">
          <w:rPr>
            <w:rStyle w:val="a3"/>
            <w:lang w:val="en-US"/>
          </w:rPr>
          <w:t>seo</w:t>
        </w:r>
        <w:r w:rsidR="001F2729">
          <w:rPr>
            <w:rStyle w:val="a3"/>
          </w:rPr>
          <w:t>@</w:t>
        </w:r>
        <w:r w:rsidR="001F2729">
          <w:rPr>
            <w:rStyle w:val="a3"/>
            <w:lang w:val="en-US"/>
          </w:rPr>
          <w:t>mkpiur</w:t>
        </w:r>
        <w:r w:rsidR="001F2729">
          <w:rPr>
            <w:rStyle w:val="a3"/>
          </w:rPr>
          <w:t>.</w:t>
        </w:r>
        <w:proofErr w:type="spellStart"/>
        <w:r w:rsidR="001F2729">
          <w:rPr>
            <w:rStyle w:val="a3"/>
            <w:lang w:val="en-US"/>
          </w:rPr>
          <w:t>ru</w:t>
        </w:r>
        <w:proofErr w:type="spellEnd"/>
      </w:hyperlink>
      <w:r w:rsidR="001F2729" w:rsidRPr="00C315F7">
        <w:t xml:space="preserve"> </w:t>
      </w:r>
      <w:r>
        <w:t xml:space="preserve">в виде прикрепленного файла с подписью руководителя организации </w:t>
      </w:r>
      <w:bookmarkStart w:id="0" w:name="_GoBack"/>
      <w:bookmarkEnd w:id="0"/>
      <w:r>
        <w:t>в сканированном виде.</w:t>
      </w:r>
    </w:p>
    <w:p w:rsidR="001F2729" w:rsidRDefault="007A5689" w:rsidP="001F2729">
      <w:pPr>
        <w:ind w:firstLine="540"/>
        <w:jc w:val="both"/>
        <w:rPr>
          <w:b/>
        </w:rPr>
      </w:pPr>
      <w:r>
        <w:rPr>
          <w:b/>
        </w:rPr>
        <w:t xml:space="preserve">Контактное лицо: </w:t>
      </w:r>
      <w:r>
        <w:t>Шутова Екатерина Олеговна, отдел правовой и кадровой работы (3412)</w:t>
      </w:r>
      <w:r>
        <w:t>575-590.</w:t>
      </w:r>
    </w:p>
    <w:p w:rsidR="001F2729" w:rsidRDefault="001F2729" w:rsidP="001F2729">
      <w:pPr>
        <w:ind w:firstLine="540"/>
        <w:jc w:val="both"/>
      </w:pPr>
    </w:p>
    <w:p w:rsidR="001F2729" w:rsidRDefault="001F2729" w:rsidP="001F2729">
      <w:pPr>
        <w:jc w:val="center"/>
      </w:pPr>
    </w:p>
    <w:p w:rsidR="001F2729" w:rsidRDefault="001F2729" w:rsidP="001F2729">
      <w:pPr>
        <w:jc w:val="both"/>
      </w:pPr>
      <w:r>
        <w:tab/>
      </w:r>
    </w:p>
    <w:p w:rsidR="001F2729" w:rsidRDefault="001F2729" w:rsidP="001F2729">
      <w:pPr>
        <w:jc w:val="both"/>
      </w:pPr>
    </w:p>
    <w:p w:rsidR="00C11621" w:rsidRDefault="00C11621" w:rsidP="00C11621">
      <w:pPr>
        <w:widowControl w:val="0"/>
        <w:autoSpaceDE w:val="0"/>
        <w:autoSpaceDN w:val="0"/>
        <w:adjustRightInd w:val="0"/>
        <w:ind w:left="5664" w:hanging="5664"/>
        <w:jc w:val="both"/>
        <w:rPr>
          <w:sz w:val="24"/>
          <w:szCs w:val="24"/>
        </w:rPr>
      </w:pPr>
    </w:p>
    <w:p w:rsidR="00C11621" w:rsidRDefault="00C11621" w:rsidP="00C11621">
      <w:pPr>
        <w:widowControl w:val="0"/>
        <w:autoSpaceDE w:val="0"/>
        <w:autoSpaceDN w:val="0"/>
        <w:adjustRightInd w:val="0"/>
        <w:ind w:left="5664" w:hanging="5664"/>
        <w:jc w:val="both"/>
      </w:pPr>
      <w:r>
        <w:tab/>
      </w:r>
    </w:p>
    <w:p w:rsidR="00C11621" w:rsidRDefault="00C11621" w:rsidP="00C11621">
      <w:pPr>
        <w:widowControl w:val="0"/>
        <w:autoSpaceDE w:val="0"/>
        <w:autoSpaceDN w:val="0"/>
        <w:adjustRightInd w:val="0"/>
        <w:ind w:left="5664" w:hanging="5664"/>
        <w:jc w:val="both"/>
      </w:pPr>
    </w:p>
    <w:p w:rsidR="00C11621" w:rsidRDefault="00C11621" w:rsidP="00C11621">
      <w:pPr>
        <w:widowControl w:val="0"/>
        <w:autoSpaceDE w:val="0"/>
        <w:autoSpaceDN w:val="0"/>
        <w:adjustRightInd w:val="0"/>
        <w:ind w:left="5664" w:hanging="5664"/>
        <w:jc w:val="both"/>
      </w:pPr>
    </w:p>
    <w:p w:rsidR="00C11621" w:rsidRDefault="00C11621" w:rsidP="00C11621">
      <w:pPr>
        <w:widowControl w:val="0"/>
        <w:autoSpaceDE w:val="0"/>
        <w:autoSpaceDN w:val="0"/>
        <w:adjustRightInd w:val="0"/>
        <w:ind w:left="5664" w:hanging="5664"/>
        <w:jc w:val="both"/>
      </w:pPr>
    </w:p>
    <w:p w:rsidR="00C11621" w:rsidRDefault="00C11621" w:rsidP="00C11621">
      <w:pPr>
        <w:widowControl w:val="0"/>
        <w:autoSpaceDE w:val="0"/>
        <w:autoSpaceDN w:val="0"/>
        <w:adjustRightInd w:val="0"/>
        <w:ind w:left="5664" w:hanging="5664"/>
        <w:jc w:val="both"/>
      </w:pPr>
    </w:p>
    <w:p w:rsidR="00C11621" w:rsidRDefault="00C11621" w:rsidP="00C11621">
      <w:pPr>
        <w:widowControl w:val="0"/>
        <w:autoSpaceDE w:val="0"/>
        <w:autoSpaceDN w:val="0"/>
        <w:adjustRightInd w:val="0"/>
        <w:ind w:left="5664" w:hanging="5664"/>
        <w:jc w:val="both"/>
      </w:pPr>
    </w:p>
    <w:p w:rsidR="00C11621" w:rsidRDefault="00C11621" w:rsidP="00C11621">
      <w:pPr>
        <w:widowControl w:val="0"/>
        <w:autoSpaceDE w:val="0"/>
        <w:autoSpaceDN w:val="0"/>
        <w:adjustRightInd w:val="0"/>
        <w:ind w:left="5664" w:hanging="5664"/>
        <w:jc w:val="both"/>
      </w:pPr>
    </w:p>
    <w:p w:rsidR="00C11621" w:rsidRDefault="009D5260" w:rsidP="00C11621">
      <w:pPr>
        <w:widowControl w:val="0"/>
        <w:autoSpaceDE w:val="0"/>
        <w:autoSpaceDN w:val="0"/>
        <w:adjustRightInd w:val="0"/>
        <w:ind w:left="5664" w:hanging="5664"/>
        <w:jc w:val="both"/>
      </w:pPr>
      <w:r>
        <w:tab/>
      </w:r>
    </w:p>
    <w:p w:rsidR="00C11621" w:rsidRDefault="00C11621" w:rsidP="00C11621">
      <w:pPr>
        <w:widowControl w:val="0"/>
        <w:autoSpaceDE w:val="0"/>
        <w:autoSpaceDN w:val="0"/>
        <w:adjustRightInd w:val="0"/>
        <w:ind w:left="5664" w:hanging="5664"/>
        <w:jc w:val="both"/>
      </w:pPr>
    </w:p>
    <w:p w:rsidR="00C11621" w:rsidRDefault="00C11621" w:rsidP="00C11621">
      <w:pPr>
        <w:widowControl w:val="0"/>
        <w:autoSpaceDE w:val="0"/>
        <w:autoSpaceDN w:val="0"/>
        <w:adjustRightInd w:val="0"/>
        <w:jc w:val="both"/>
      </w:pPr>
    </w:p>
    <w:p w:rsidR="001A0BFE" w:rsidRDefault="001A0BFE"/>
    <w:sectPr w:rsidR="001A0BFE" w:rsidSect="009D52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B7"/>
    <w:rsid w:val="001A0BFE"/>
    <w:rsid w:val="001F2729"/>
    <w:rsid w:val="003E25B7"/>
    <w:rsid w:val="00560BBE"/>
    <w:rsid w:val="0071411B"/>
    <w:rsid w:val="007A5689"/>
    <w:rsid w:val="009D5260"/>
    <w:rsid w:val="00A74D10"/>
    <w:rsid w:val="00C11621"/>
    <w:rsid w:val="00C7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1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11B"/>
    <w:rPr>
      <w:color w:val="0000FF"/>
      <w:u w:val="single"/>
    </w:rPr>
  </w:style>
  <w:style w:type="paragraph" w:customStyle="1" w:styleId="ConsPlusTitle">
    <w:name w:val="ConsPlusTitle"/>
    <w:rsid w:val="00C11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1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11B"/>
    <w:rPr>
      <w:color w:val="0000FF"/>
      <w:u w:val="single"/>
    </w:rPr>
  </w:style>
  <w:style w:type="paragraph" w:customStyle="1" w:styleId="ConsPlusTitle">
    <w:name w:val="ConsPlusTitle"/>
    <w:rsid w:val="00C11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o@mkpi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2016-03-02T07:11:00Z</cp:lastPrinted>
  <dcterms:created xsi:type="dcterms:W3CDTF">2016-03-16T05:24:00Z</dcterms:created>
  <dcterms:modified xsi:type="dcterms:W3CDTF">2016-03-16T05:24:00Z</dcterms:modified>
</cp:coreProperties>
</file>