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9A" w:rsidRPr="00B00B8D" w:rsidRDefault="00B00B8D" w:rsidP="00750E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8D">
        <w:rPr>
          <w:rFonts w:ascii="Times New Roman" w:hAnsi="Times New Roman" w:cs="Times New Roman"/>
          <w:b/>
          <w:sz w:val="24"/>
          <w:szCs w:val="24"/>
        </w:rPr>
        <w:t>С</w:t>
      </w:r>
      <w:r w:rsidR="007E766F" w:rsidRPr="00B00B8D">
        <w:rPr>
          <w:rFonts w:ascii="Times New Roman" w:hAnsi="Times New Roman" w:cs="Times New Roman"/>
          <w:b/>
          <w:sz w:val="24"/>
          <w:szCs w:val="24"/>
        </w:rPr>
        <w:t>ведени</w:t>
      </w:r>
      <w:r w:rsidRPr="00B00B8D">
        <w:rPr>
          <w:rFonts w:ascii="Times New Roman" w:hAnsi="Times New Roman" w:cs="Times New Roman"/>
          <w:b/>
          <w:sz w:val="24"/>
          <w:szCs w:val="24"/>
        </w:rPr>
        <w:t>я</w:t>
      </w:r>
      <w:r w:rsidR="007E766F" w:rsidRPr="00B00B8D"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="007D199A" w:rsidRPr="00B00B8D">
        <w:rPr>
          <w:rFonts w:ascii="Times New Roman" w:hAnsi="Times New Roman" w:cs="Times New Roman"/>
          <w:b/>
          <w:sz w:val="24"/>
          <w:szCs w:val="24"/>
        </w:rPr>
        <w:t xml:space="preserve">социально – ориентированных некоммерческих организаций </w:t>
      </w:r>
      <w:r w:rsidR="00F553E2" w:rsidRPr="00B00B8D">
        <w:rPr>
          <w:rFonts w:ascii="Times New Roman" w:hAnsi="Times New Roman" w:cs="Times New Roman"/>
          <w:b/>
          <w:sz w:val="24"/>
          <w:szCs w:val="24"/>
        </w:rPr>
        <w:t xml:space="preserve"> (далее - СО НКО) </w:t>
      </w:r>
      <w:r w:rsidR="007D199A" w:rsidRPr="00B00B8D">
        <w:rPr>
          <w:rFonts w:ascii="Times New Roman" w:hAnsi="Times New Roman" w:cs="Times New Roman"/>
          <w:b/>
          <w:sz w:val="24"/>
          <w:szCs w:val="24"/>
        </w:rPr>
        <w:t>получателей поддержки</w:t>
      </w:r>
    </w:p>
    <w:p w:rsidR="007D199A" w:rsidRPr="00B00B8D" w:rsidRDefault="007D199A" w:rsidP="00750E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8D">
        <w:rPr>
          <w:rFonts w:ascii="Times New Roman" w:hAnsi="Times New Roman" w:cs="Times New Roman"/>
          <w:b/>
          <w:sz w:val="24"/>
          <w:szCs w:val="24"/>
        </w:rPr>
        <w:t xml:space="preserve"> Министерства культуры, печати и информации Удмуртской Республики</w:t>
      </w: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4678"/>
        <w:gridCol w:w="1843"/>
        <w:gridCol w:w="1843"/>
        <w:gridCol w:w="1842"/>
        <w:gridCol w:w="2552"/>
      </w:tblGrid>
      <w:tr w:rsidR="00544F3B" w:rsidRPr="00750E7A" w:rsidTr="00544F3B">
        <w:trPr>
          <w:tblHeader/>
        </w:trPr>
        <w:tc>
          <w:tcPr>
            <w:tcW w:w="2376" w:type="dxa"/>
          </w:tcPr>
          <w:p w:rsidR="00F553E2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СО НКО </w:t>
            </w:r>
          </w:p>
        </w:tc>
        <w:tc>
          <w:tcPr>
            <w:tcW w:w="4678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Цели и задачи СО НКО в соответствии с Уставом</w:t>
            </w:r>
          </w:p>
        </w:tc>
        <w:tc>
          <w:tcPr>
            <w:tcW w:w="1843" w:type="dxa"/>
          </w:tcPr>
          <w:p w:rsidR="00F553E2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843" w:type="dxa"/>
          </w:tcPr>
          <w:p w:rsidR="00F553E2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группа, клиенты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842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СО НКО</w:t>
            </w:r>
          </w:p>
        </w:tc>
        <w:tc>
          <w:tcPr>
            <w:tcW w:w="2552" w:type="dxa"/>
          </w:tcPr>
          <w:p w:rsidR="00065521" w:rsidRPr="00750E7A" w:rsidRDefault="00F553E2" w:rsidP="0055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065521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объём  поддержки СО НКО</w:t>
            </w:r>
            <w:r w:rsidR="00BA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534" w:rsidRPr="00750E7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A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21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065521" w:rsidRPr="00750E7A" w:rsidTr="00A36398">
        <w:tc>
          <w:tcPr>
            <w:tcW w:w="15134" w:type="dxa"/>
            <w:gridSpan w:val="6"/>
          </w:tcPr>
          <w:p w:rsidR="00C260C4" w:rsidRPr="00750E7A" w:rsidRDefault="00065521" w:rsidP="00750E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«Союз журналистов Удмуртии»</w:t>
            </w:r>
          </w:p>
        </w:tc>
      </w:tr>
      <w:tr w:rsidR="00544F3B" w:rsidRPr="00750E7A" w:rsidTr="00544F3B">
        <w:tc>
          <w:tcPr>
            <w:tcW w:w="2376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426057, г. Ижевск, ул. Пастухова, 13;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тел.78-17-10;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presudm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idz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7EA9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; сайт </w:t>
            </w:r>
            <w:r w:rsidR="0090785F" w:rsidRPr="0090785F">
              <w:rPr>
                <w:rFonts w:ascii="Times New Roman" w:hAnsi="Times New Roman" w:cs="Times New Roman"/>
                <w:sz w:val="24"/>
                <w:szCs w:val="24"/>
              </w:rPr>
              <w:t>http://minkultura.udmurt.ru/</w:t>
            </w:r>
          </w:p>
          <w:p w:rsidR="00065521" w:rsidRPr="00750E7A" w:rsidRDefault="00065521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521" w:rsidRPr="00750E7A" w:rsidRDefault="00C92C9B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3C181C" w:rsidRPr="00750E7A">
              <w:rPr>
                <w:rFonts w:ascii="Times New Roman" w:hAnsi="Times New Roman"/>
                <w:sz w:val="24"/>
                <w:szCs w:val="24"/>
              </w:rPr>
              <w:t xml:space="preserve">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C181C" w:rsidRPr="00750E7A">
              <w:rPr>
                <w:rFonts w:ascii="Times New Roman" w:hAnsi="Times New Roman"/>
                <w:sz w:val="24"/>
                <w:szCs w:val="24"/>
              </w:rPr>
              <w:t>реализации конституционных прав граждан на свободу слова и печати, объективному и конструктивному освещению в средствах массовой информации республики происходящих в обществе процессов, всестороннему отражению сложившихся в обществе мнений и взглядов</w:t>
            </w:r>
            <w:r w:rsidR="006A1E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5521" w:rsidRPr="00750E7A" w:rsidRDefault="00AC3C0C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культуры честной и свободной журналистики, базирующейся на общепризнанных принципах профессионального поведения и этики;</w:t>
            </w:r>
          </w:p>
          <w:p w:rsidR="00065521" w:rsidRPr="00750E7A" w:rsidRDefault="003C181C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прав и свобод журналистов, их экономических и профессионально-творческих интересов, авторских и смежных прав, чести, достоинства и деловой репутации;</w:t>
            </w:r>
          </w:p>
          <w:p w:rsidR="00065521" w:rsidRPr="00750E7A" w:rsidRDefault="003C181C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профессиональными союзами, объединяющими журналистов, в целях содействия росту материального благосост</w:t>
            </w: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ояния и социального обеспечения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5521" w:rsidRPr="00750E7A" w:rsidRDefault="003C181C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журналистского образования и повышения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профессионально-творческого уровня российских журналистов;</w:t>
            </w:r>
          </w:p>
          <w:p w:rsidR="00065521" w:rsidRPr="00750E7A" w:rsidRDefault="003C181C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развитию индустрии печатных, электронных и иных средств массовой информации;</w:t>
            </w:r>
          </w:p>
          <w:p w:rsidR="00065521" w:rsidRPr="00750E7A" w:rsidRDefault="001141BB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молодыми журналистами;</w:t>
            </w:r>
          </w:p>
          <w:p w:rsidR="00065521" w:rsidRPr="00750E7A" w:rsidRDefault="001141BB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лучших образцов творчества мастеров российской журналистики</w:t>
            </w:r>
            <w:r w:rsidR="003C181C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65521" w:rsidRPr="00750E7A" w:rsidRDefault="000E3847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печати и информации Удмуртской Республики</w:t>
            </w:r>
          </w:p>
        </w:tc>
        <w:tc>
          <w:tcPr>
            <w:tcW w:w="1843" w:type="dxa"/>
          </w:tcPr>
          <w:p w:rsidR="00065521" w:rsidRPr="00750E7A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аудитория </w:t>
            </w:r>
            <w:r w:rsidR="00861022">
              <w:rPr>
                <w:rFonts w:ascii="Times New Roman" w:hAnsi="Times New Roman" w:cs="Times New Roman"/>
                <w:sz w:val="24"/>
                <w:szCs w:val="24"/>
              </w:rPr>
              <w:t>всех возрастов</w:t>
            </w:r>
          </w:p>
        </w:tc>
        <w:tc>
          <w:tcPr>
            <w:tcW w:w="1842" w:type="dxa"/>
          </w:tcPr>
          <w:p w:rsidR="00065521" w:rsidRPr="00750E7A" w:rsidRDefault="001C0759" w:rsidP="0075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03B" w:rsidRPr="00750E7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фестивалей, семинаров, конференций, творческих конкурсов, проведение юбилейных мероприятий СМИ, содействие профессиональной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</w:t>
            </w:r>
            <w:r w:rsidR="000A403B" w:rsidRPr="00750E7A">
              <w:rPr>
                <w:rFonts w:ascii="Times New Roman" w:hAnsi="Times New Roman" w:cs="Times New Roman"/>
                <w:sz w:val="24"/>
                <w:szCs w:val="24"/>
              </w:rPr>
              <w:t>деятельности журналистов Удмуртской Республики</w:t>
            </w:r>
          </w:p>
        </w:tc>
        <w:tc>
          <w:tcPr>
            <w:tcW w:w="2552" w:type="dxa"/>
          </w:tcPr>
          <w:p w:rsidR="00F553E2" w:rsidRDefault="008B730C" w:rsidP="008B730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финансовые средства в рамках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РЦП «Культура Удмуртии (2010-2014 годы)» 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500,0 тыс. рублей, приказ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печати и информации Удмуртской Республики от 23.01.2013 года № 01/01-05/21 «О предоставлении субсидий творческим профессиональным союзам Удмуртской Республики»</w:t>
            </w:r>
          </w:p>
          <w:p w:rsidR="006D487C" w:rsidRPr="00750E7A" w:rsidRDefault="006D487C" w:rsidP="00F5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21" w:rsidRPr="00750E7A" w:rsidTr="00A36398">
        <w:tc>
          <w:tcPr>
            <w:tcW w:w="15134" w:type="dxa"/>
            <w:gridSpan w:val="6"/>
          </w:tcPr>
          <w:p w:rsidR="003C181C" w:rsidRPr="00750E7A" w:rsidRDefault="00065521" w:rsidP="00750E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общественная организация «Союз композиторов Удмуртской Республики»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Общественной организации «Союз композиторов России»)</w:t>
            </w:r>
          </w:p>
        </w:tc>
      </w:tr>
      <w:tr w:rsidR="00544F3B" w:rsidRPr="00750E7A" w:rsidTr="00544F3B">
        <w:tc>
          <w:tcPr>
            <w:tcW w:w="2376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426076, г. Ижевск, ул. </w:t>
            </w:r>
            <w:proofErr w:type="gram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  <w:proofErr w:type="gram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, 199;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тел. 63-55-54;</w:t>
            </w:r>
          </w:p>
          <w:p w:rsidR="00477EA9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agkorepanov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7EA9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5521" w:rsidRPr="00750E7A" w:rsidRDefault="00477EA9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0785F" w:rsidRPr="0090785F">
              <w:rPr>
                <w:rFonts w:ascii="Times New Roman" w:hAnsi="Times New Roman" w:cs="Times New Roman"/>
                <w:sz w:val="24"/>
                <w:szCs w:val="24"/>
              </w:rPr>
              <w:t>http://minkultura.udmurt.ru/</w:t>
            </w:r>
          </w:p>
        </w:tc>
        <w:tc>
          <w:tcPr>
            <w:tcW w:w="4678" w:type="dxa"/>
          </w:tcPr>
          <w:p w:rsidR="0047521D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2C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лучших традиций мировой и оте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чественной музыкальной культуры;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и мероприятий, направленных на дух</w:t>
            </w:r>
            <w:r w:rsidR="00065521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овное развитие человека в сфере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культуры;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мира, дружбы и согласия между народами России и других стран;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 воспитание детей и юношества, реализация образовательных и культурных программ для детей и юношества.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профессиональных, творческих, авторских, гражданских прав и интересов членов Союза;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композиторов и музыковедов в совершенствовании профессионального   мастерства;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 ветеранах Союза, оказание им материальной помощи и социальной поддержки;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премий, стипендий и дипломов Союза;</w:t>
            </w:r>
          </w:p>
          <w:p w:rsidR="00065521" w:rsidRPr="00750E7A" w:rsidRDefault="0047521D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5521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концертными, музыкальными, театральными организациями, фирмами грамзаписи,   издательствами, средствами массовой информации, музыкантам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и-исполнителями и иными лицами.</w:t>
            </w:r>
          </w:p>
        </w:tc>
        <w:tc>
          <w:tcPr>
            <w:tcW w:w="1843" w:type="dxa"/>
          </w:tcPr>
          <w:p w:rsidR="00065521" w:rsidRPr="00750E7A" w:rsidRDefault="000E3847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печати и информации Удмуртской Республики</w:t>
            </w:r>
          </w:p>
        </w:tc>
        <w:tc>
          <w:tcPr>
            <w:tcW w:w="1843" w:type="dxa"/>
          </w:tcPr>
          <w:p w:rsidR="00065521" w:rsidRPr="00750E7A" w:rsidRDefault="00861022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аудитория слушателей всех возрастов</w:t>
            </w:r>
          </w:p>
        </w:tc>
        <w:tc>
          <w:tcPr>
            <w:tcW w:w="1842" w:type="dxa"/>
          </w:tcPr>
          <w:p w:rsidR="00065521" w:rsidRPr="00750E7A" w:rsidRDefault="0077316D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осуществление культурно-просветительной, творческой деятельности, проведение фестивалей, конкурсов, творческих вечеров, подготовка, издание и презентация новых книг, нотных и </w:t>
            </w:r>
            <w:proofErr w:type="spellStart"/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spellEnd"/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изданий, разработка и реализация образовательных программ художественно-эстетической направленности</w:t>
            </w:r>
          </w:p>
        </w:tc>
        <w:tc>
          <w:tcPr>
            <w:tcW w:w="2552" w:type="dxa"/>
          </w:tcPr>
          <w:p w:rsidR="00F553E2" w:rsidRDefault="008B730C" w:rsidP="00F553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Выделены финансовые средства в рамках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РЦП «Культура Удмуртии (2010-2014 годы)»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500,0 тыс. рублей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культуры, печати и информации Удмуртской Республики от 23.01.2013 года № 01/01-05/21 «О предоставлении субсидий творческим профессиональным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 Удмуртской Республики»</w:t>
            </w:r>
          </w:p>
          <w:p w:rsidR="006D487C" w:rsidRPr="00750E7A" w:rsidRDefault="006D487C" w:rsidP="0075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21" w:rsidRPr="00750E7A" w:rsidRDefault="00065521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21" w:rsidRPr="00750E7A" w:rsidTr="00A36398">
        <w:tc>
          <w:tcPr>
            <w:tcW w:w="15134" w:type="dxa"/>
            <w:gridSpan w:val="6"/>
          </w:tcPr>
          <w:p w:rsidR="00C260C4" w:rsidRPr="00750E7A" w:rsidRDefault="00065521" w:rsidP="00750E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Всероссийской творческой общественной организации «Союз художников России» -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Союз художников Удмуртской Республики</w:t>
            </w:r>
          </w:p>
        </w:tc>
      </w:tr>
      <w:tr w:rsidR="00544F3B" w:rsidRPr="00750E7A" w:rsidTr="00544F3B">
        <w:tc>
          <w:tcPr>
            <w:tcW w:w="2376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426008, г. Ижевск ул.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шоссе, 146;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тел.43-00-10;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1224@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7EA9" w:rsidRPr="00750E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EA9" w:rsidRPr="00750E7A" w:rsidRDefault="00477EA9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0785F" w:rsidRPr="0090785F">
              <w:rPr>
                <w:rFonts w:ascii="Times New Roman" w:hAnsi="Times New Roman" w:cs="Times New Roman"/>
                <w:sz w:val="24"/>
                <w:szCs w:val="24"/>
              </w:rPr>
              <w:t>http://minkultura.udmurt.ru/</w:t>
            </w:r>
          </w:p>
        </w:tc>
        <w:tc>
          <w:tcPr>
            <w:tcW w:w="4678" w:type="dxa"/>
          </w:tcPr>
          <w:p w:rsidR="004B1ECB" w:rsidRPr="00750E7A" w:rsidRDefault="00C92C9B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бъединение профессиональных творческих работников изобразительного искусства в целях создания необходимых условий </w:t>
            </w:r>
            <w:r w:rsidR="004B1ECB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их творческой деятельности;</w:t>
            </w:r>
          </w:p>
          <w:p w:rsidR="00823135" w:rsidRPr="00750E7A" w:rsidRDefault="004B1ECB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ествление культурной, творческой и выставочной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и, оказание содействия по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созданию правовых гарантий пенсионного и 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обеспечения членов Союза 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правовой защиты, сохранения творческих мастерских (студий, ателье) и творческого наследия художников — членов 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r w:rsidR="00823135"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посредством собственного собрания, так и передачи в государственные художественные музеи и картинные галереи);</w:t>
            </w:r>
          </w:p>
          <w:p w:rsidR="00823135" w:rsidRPr="00750E7A" w:rsidRDefault="00823135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участие наряду с государственными и общественными организациями в художественном и эстетическом воспитании населения России в традициях духовности, патриотизма и гуманизма;</w:t>
            </w:r>
          </w:p>
          <w:p w:rsidR="00823135" w:rsidRPr="00750E7A" w:rsidRDefault="00823135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творческих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между регионами, р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еспубликами Р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едерации, 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 гармонич</w:t>
            </w:r>
            <w:r w:rsidR="00077D3D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сочетание интересов их участников;</w:t>
            </w:r>
          </w:p>
          <w:p w:rsidR="00823135" w:rsidRPr="00750E7A" w:rsidRDefault="00823135" w:rsidP="007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развитие лучших традиций, российской многонациональной и мировой художественной культуры, поддержание критериев профессионализма в изобразительном искусстве;</w:t>
            </w:r>
          </w:p>
          <w:p w:rsidR="00065521" w:rsidRPr="00750E7A" w:rsidRDefault="00823135" w:rsidP="0075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международных связей, включая внешнеэкономическую деятельность в области изобразительного искусства, участие в международных творческих союзах, проведение совместной творческой работы с организациями и деятелями изобразительного искусства зарубежных стран.</w:t>
            </w:r>
          </w:p>
        </w:tc>
        <w:tc>
          <w:tcPr>
            <w:tcW w:w="1843" w:type="dxa"/>
          </w:tcPr>
          <w:p w:rsidR="00065521" w:rsidRPr="00750E7A" w:rsidRDefault="000E3847" w:rsidP="00FE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печати и информации Удмуртской Республики</w:t>
            </w:r>
          </w:p>
        </w:tc>
        <w:tc>
          <w:tcPr>
            <w:tcW w:w="1843" w:type="dxa"/>
          </w:tcPr>
          <w:p w:rsidR="00065521" w:rsidRPr="00750E7A" w:rsidRDefault="00861022" w:rsidP="0086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аудитория всех возрастов</w:t>
            </w:r>
          </w:p>
        </w:tc>
        <w:tc>
          <w:tcPr>
            <w:tcW w:w="1842" w:type="dxa"/>
          </w:tcPr>
          <w:p w:rsidR="00065521" w:rsidRPr="00750E7A" w:rsidRDefault="0077316D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20B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осуществление выставочной деятельности, формирование и пополнение выставочных фондов, организация и осуществление культурно-просветительной, творческой деятельности, развитие творческих </w:t>
            </w:r>
            <w:r w:rsidR="001E220B"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между регионами и республиками Российской Федерации</w:t>
            </w:r>
          </w:p>
        </w:tc>
        <w:tc>
          <w:tcPr>
            <w:tcW w:w="2552" w:type="dxa"/>
          </w:tcPr>
          <w:p w:rsidR="00F553E2" w:rsidRDefault="008B730C" w:rsidP="00F553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Выделены финансовые средства в рамках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РЦП «Культура Удмуртии (2010-2014 годы)» 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450,0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культуры, печати и информации Удмуртской Республики от 23.01.2013 года № 01/01-05/21 «О предоставлении субсидий творческим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союзам Удмуртской Республики»</w:t>
            </w:r>
          </w:p>
          <w:p w:rsidR="006D487C" w:rsidRPr="00750E7A" w:rsidRDefault="006D487C" w:rsidP="0075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21" w:rsidRPr="00750E7A" w:rsidRDefault="00065521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21" w:rsidRPr="00750E7A" w:rsidTr="00A36398">
        <w:tc>
          <w:tcPr>
            <w:tcW w:w="15134" w:type="dxa"/>
            <w:gridSpan w:val="6"/>
          </w:tcPr>
          <w:p w:rsidR="00C14FC2" w:rsidRPr="00750E7A" w:rsidRDefault="00065521" w:rsidP="00750E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Удмуртское Республиканское отделение Общероссийской общественной организации «Союз писателей России» -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Союз писателей Удмуртской Республики</w:t>
            </w:r>
          </w:p>
        </w:tc>
      </w:tr>
      <w:tr w:rsidR="00544F3B" w:rsidRPr="00750E7A" w:rsidTr="00544F3B">
        <w:tc>
          <w:tcPr>
            <w:tcW w:w="2376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426051,  г. Ижевск, ул. М.Горького, 73;</w:t>
            </w:r>
          </w:p>
          <w:p w:rsidR="00477EA9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тел. 51-21-86;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nadia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7654321@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7EA9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7EA9" w:rsidRPr="00750E7A" w:rsidRDefault="00477EA9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0785F" w:rsidRPr="0090785F">
              <w:rPr>
                <w:rFonts w:ascii="Times New Roman" w:hAnsi="Times New Roman" w:cs="Times New Roman"/>
                <w:sz w:val="24"/>
                <w:szCs w:val="24"/>
              </w:rPr>
              <w:t>http://minkultura.udmurt.ru/</w:t>
            </w:r>
          </w:p>
        </w:tc>
        <w:tc>
          <w:tcPr>
            <w:tcW w:w="4678" w:type="dxa"/>
          </w:tcPr>
          <w:p w:rsidR="00D7425B" w:rsidRPr="00750E7A" w:rsidRDefault="00D7425B" w:rsidP="00750E7A">
            <w:pPr>
              <w:pStyle w:val="Style3"/>
              <w:widowControl/>
              <w:ind w:left="19"/>
              <w:jc w:val="both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1"/>
                <w:sz w:val="24"/>
                <w:szCs w:val="24"/>
              </w:rPr>
              <w:lastRenderedPageBreak/>
              <w:t xml:space="preserve">- </w:t>
            </w:r>
            <w:r w:rsidR="00C92C9B">
              <w:rPr>
                <w:rStyle w:val="FontStyle12"/>
                <w:sz w:val="24"/>
                <w:szCs w:val="24"/>
              </w:rPr>
              <w:t>В</w:t>
            </w:r>
            <w:r w:rsidRPr="00750E7A">
              <w:rPr>
                <w:rStyle w:val="FontStyle12"/>
                <w:sz w:val="24"/>
                <w:szCs w:val="24"/>
              </w:rPr>
              <w:t xml:space="preserve">семерное    содействие    </w:t>
            </w:r>
            <w:r w:rsidRPr="00750E7A">
              <w:rPr>
                <w:rStyle w:val="FontStyle13"/>
                <w:sz w:val="24"/>
                <w:szCs w:val="24"/>
              </w:rPr>
              <w:t xml:space="preserve">сохранению    </w:t>
            </w:r>
            <w:r w:rsidRPr="00750E7A">
              <w:rPr>
                <w:rStyle w:val="FontStyle12"/>
                <w:sz w:val="24"/>
                <w:szCs w:val="24"/>
              </w:rPr>
              <w:t xml:space="preserve">и    </w:t>
            </w:r>
            <w:r w:rsidRPr="00750E7A">
              <w:rPr>
                <w:rStyle w:val="FontStyle13"/>
                <w:sz w:val="24"/>
                <w:szCs w:val="24"/>
              </w:rPr>
              <w:t xml:space="preserve">развитию    </w:t>
            </w:r>
            <w:r w:rsidRPr="00750E7A">
              <w:rPr>
                <w:rStyle w:val="FontStyle12"/>
                <w:sz w:val="24"/>
                <w:szCs w:val="24"/>
              </w:rPr>
              <w:t>национальной культуры, повышению духовного потенциала общества;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right="72"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lastRenderedPageBreak/>
              <w:t xml:space="preserve">- полнокровное  развитие  </w:t>
            </w:r>
            <w:r w:rsidRPr="00750E7A">
              <w:rPr>
                <w:rStyle w:val="FontStyle13"/>
                <w:sz w:val="24"/>
                <w:szCs w:val="24"/>
              </w:rPr>
              <w:t xml:space="preserve">литературы   </w:t>
            </w:r>
            <w:r w:rsidRPr="00750E7A">
              <w:rPr>
                <w:rStyle w:val="FontStyle12"/>
                <w:sz w:val="24"/>
                <w:szCs w:val="24"/>
              </w:rPr>
              <w:t xml:space="preserve">Удмуртии,   </w:t>
            </w:r>
            <w:r w:rsidRPr="00750E7A">
              <w:rPr>
                <w:rStyle w:val="FontStyle13"/>
                <w:sz w:val="24"/>
                <w:szCs w:val="24"/>
              </w:rPr>
              <w:t xml:space="preserve">прежде   </w:t>
            </w:r>
            <w:r w:rsidRPr="00750E7A">
              <w:rPr>
                <w:rStyle w:val="FontStyle12"/>
                <w:sz w:val="24"/>
                <w:szCs w:val="24"/>
              </w:rPr>
              <w:t>всего  - удмуртской литературы, повышение её профессионального уровня;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right="72" w:firstLine="0"/>
              <w:rPr>
                <w:rStyle w:val="FontStyle13"/>
                <w:spacing w:val="0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 xml:space="preserve">- осуществление инициатив по различным вопросам общественной жизни, внесение предложений в органы государственной </w:t>
            </w:r>
            <w:r w:rsidRPr="00750E7A">
              <w:rPr>
                <w:rStyle w:val="FontStyle13"/>
                <w:sz w:val="24"/>
                <w:szCs w:val="24"/>
              </w:rPr>
              <w:t>власти;</w:t>
            </w:r>
          </w:p>
          <w:p w:rsidR="00D7425B" w:rsidRPr="00750E7A" w:rsidRDefault="00C92C9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 свобода творчества,</w:t>
            </w:r>
            <w:r w:rsidR="00D7425B" w:rsidRPr="00750E7A">
              <w:rPr>
                <w:rStyle w:val="FontStyle12"/>
                <w:sz w:val="24"/>
                <w:szCs w:val="24"/>
              </w:rPr>
              <w:t xml:space="preserve"> независимость взглядов и убеждений писателя от государственных, партийных или иных органов и структур;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right="10"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>- защита чести и достоинства писателей, их социальных, гражданских, творческих и иных интересов, защита от преследования по политическим, религиозным или национальным мотивам;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>- проведение собраний, митингов, демонстраций, шествий и пикетирований;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>- охрана авторских прав и творческого наследия писателей;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>- увековечивание памяти ушедших из жизни писателей;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>- всемерная забота о литературной смене, поддержка молодых литераторов:</w:t>
            </w:r>
          </w:p>
          <w:p w:rsidR="00D7425B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right="10" w:firstLine="0"/>
              <w:rPr>
                <w:rStyle w:val="FontStyle12"/>
                <w:sz w:val="24"/>
                <w:szCs w:val="24"/>
              </w:rPr>
            </w:pPr>
            <w:r w:rsidRPr="00750E7A">
              <w:rPr>
                <w:rStyle w:val="FontStyle12"/>
                <w:sz w:val="24"/>
                <w:szCs w:val="24"/>
              </w:rPr>
              <w:t xml:space="preserve">- забота об улучшении условий труда писателей Удмуртии, их социально-бытового положения, жилищно-бытовых условий, использование для этих целей </w:t>
            </w:r>
            <w:r w:rsidRPr="00750E7A">
              <w:rPr>
                <w:rStyle w:val="FontStyle12"/>
                <w:sz w:val="24"/>
                <w:szCs w:val="24"/>
              </w:rPr>
              <w:lastRenderedPageBreak/>
              <w:t>законодательной инициативы;</w:t>
            </w:r>
          </w:p>
          <w:p w:rsidR="00065521" w:rsidRPr="00750E7A" w:rsidRDefault="00D7425B" w:rsidP="00750E7A">
            <w:pPr>
              <w:pStyle w:val="Style1"/>
              <w:widowControl/>
              <w:tabs>
                <w:tab w:val="left" w:pos="701"/>
              </w:tabs>
              <w:spacing w:line="240" w:lineRule="auto"/>
              <w:ind w:right="10" w:firstLine="0"/>
            </w:pPr>
            <w:r w:rsidRPr="00750E7A">
              <w:rPr>
                <w:rStyle w:val="FontStyle12"/>
                <w:sz w:val="24"/>
                <w:szCs w:val="24"/>
              </w:rPr>
              <w:t>- оказание содействия членам Союза писателей в получении квалифицированной медицинской помощи, организации отдыха.</w:t>
            </w:r>
          </w:p>
        </w:tc>
        <w:tc>
          <w:tcPr>
            <w:tcW w:w="1843" w:type="dxa"/>
          </w:tcPr>
          <w:p w:rsidR="00065521" w:rsidRPr="00750E7A" w:rsidRDefault="000E3847" w:rsidP="006D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культуры, печати и информации 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1843" w:type="dxa"/>
          </w:tcPr>
          <w:p w:rsidR="00065521" w:rsidRPr="00750E7A" w:rsidRDefault="00CE61F4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Широкая аудитория читателей и слушателей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возрастов</w:t>
            </w:r>
          </w:p>
        </w:tc>
        <w:tc>
          <w:tcPr>
            <w:tcW w:w="1842" w:type="dxa"/>
          </w:tcPr>
          <w:p w:rsidR="00065521" w:rsidRPr="00750E7A" w:rsidRDefault="0077316D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совместных мероприятий, проведение </w:t>
            </w:r>
            <w:r w:rsidR="00F47862"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конференций, посвященных классикам удмуртской литературы, конкурсов, Дней литературы в районах Удмуртской Республики, проведение презентаций новых книг, информационное обеспечение деятельности писателей</w:t>
            </w:r>
          </w:p>
        </w:tc>
        <w:tc>
          <w:tcPr>
            <w:tcW w:w="2552" w:type="dxa"/>
          </w:tcPr>
          <w:p w:rsidR="00F553E2" w:rsidRDefault="008B730C" w:rsidP="00F553E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Выделены финансовые средства в рамках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РЦП «Культура Удмуртии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(2010-2014 годы)»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>456,7 тыс. рублей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печати и информации Удмуртской Республики от 23.01.2013 года № 01/01-05/21 «О предоставлении субсидий творческим профессиональным союзам Удмуртской Республики»</w:t>
            </w:r>
          </w:p>
          <w:p w:rsidR="00065521" w:rsidRPr="00750E7A" w:rsidRDefault="00065521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21" w:rsidRPr="00750E7A" w:rsidTr="00A36398">
        <w:tc>
          <w:tcPr>
            <w:tcW w:w="15134" w:type="dxa"/>
            <w:gridSpan w:val="6"/>
          </w:tcPr>
          <w:p w:rsidR="005D2215" w:rsidRPr="00750E7A" w:rsidRDefault="00065521" w:rsidP="00750E7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Общероссийской общественной организации «Союз театральных деятелей Российской Федерации» -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Союз театральных деятелей Удмуртской Республики</w:t>
            </w:r>
          </w:p>
        </w:tc>
      </w:tr>
      <w:tr w:rsidR="00544F3B" w:rsidRPr="00750E7A" w:rsidTr="00544F3B">
        <w:tc>
          <w:tcPr>
            <w:tcW w:w="2376" w:type="dxa"/>
          </w:tcPr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426004, г. Ижевск, ул. Пастухова, 13;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тел. 56-61-83; </w:t>
            </w:r>
          </w:p>
          <w:p w:rsidR="00065521" w:rsidRPr="00750E7A" w:rsidRDefault="00065521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. почта: 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souztd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0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7EA9" w:rsidRPr="00750E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EA9" w:rsidRPr="00750E7A" w:rsidRDefault="00477EA9" w:rsidP="007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0785F" w:rsidRPr="0090785F">
              <w:rPr>
                <w:rFonts w:ascii="Times New Roman" w:hAnsi="Times New Roman" w:cs="Times New Roman"/>
                <w:sz w:val="24"/>
                <w:szCs w:val="24"/>
              </w:rPr>
              <w:t>http://minkultura.udmurt.ru/</w:t>
            </w:r>
          </w:p>
        </w:tc>
        <w:tc>
          <w:tcPr>
            <w:tcW w:w="4678" w:type="dxa"/>
          </w:tcPr>
          <w:p w:rsidR="00A25D09" w:rsidRPr="00750E7A" w:rsidRDefault="00565986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A25D09" w:rsidRPr="00750E7A">
              <w:rPr>
                <w:rFonts w:ascii="Times New Roman" w:hAnsi="Times New Roman"/>
                <w:sz w:val="24"/>
                <w:szCs w:val="24"/>
              </w:rPr>
              <w:t>одействие развитию теат</w:t>
            </w:r>
            <w:r w:rsidR="006A1E92">
              <w:rPr>
                <w:rFonts w:ascii="Times New Roman" w:hAnsi="Times New Roman"/>
                <w:sz w:val="24"/>
                <w:szCs w:val="24"/>
              </w:rPr>
              <w:t>рального искусства  Удмуртской Р</w:t>
            </w:r>
            <w:r w:rsidR="00A25D09" w:rsidRPr="00750E7A">
              <w:rPr>
                <w:rFonts w:ascii="Times New Roman" w:hAnsi="Times New Roman"/>
                <w:sz w:val="24"/>
                <w:szCs w:val="24"/>
              </w:rPr>
              <w:t xml:space="preserve">еспублики; </w:t>
            </w:r>
          </w:p>
          <w:p w:rsidR="00A25D09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E7A">
              <w:rPr>
                <w:rFonts w:ascii="Times New Roman" w:hAnsi="Times New Roman"/>
                <w:sz w:val="24"/>
                <w:szCs w:val="24"/>
              </w:rPr>
              <w:t xml:space="preserve">- организация обмена опытом в целях взаимообогащения национальных театральных культур и сохранения единого культурного пространства; </w:t>
            </w:r>
          </w:p>
          <w:p w:rsidR="00A25D09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E7A">
              <w:rPr>
                <w:rFonts w:ascii="Times New Roman" w:hAnsi="Times New Roman"/>
                <w:sz w:val="24"/>
                <w:szCs w:val="24"/>
              </w:rPr>
              <w:t xml:space="preserve">-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</w:t>
            </w:r>
          </w:p>
          <w:p w:rsidR="00A25D09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E7A">
              <w:rPr>
                <w:rFonts w:ascii="Times New Roman" w:hAnsi="Times New Roman"/>
                <w:sz w:val="24"/>
                <w:szCs w:val="24"/>
              </w:rPr>
              <w:t>- содействие защите авторских и смежных прав создателей спектакля; представление и защита интересов деятелей театра;</w:t>
            </w:r>
          </w:p>
          <w:p w:rsidR="00A25D09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E7A">
              <w:rPr>
                <w:rFonts w:ascii="Times New Roman" w:hAnsi="Times New Roman"/>
                <w:sz w:val="24"/>
                <w:szCs w:val="24"/>
              </w:rPr>
              <w:t xml:space="preserve">- содействие созданию необходимых условий творческого труда и жизни членов Союза; </w:t>
            </w:r>
          </w:p>
          <w:p w:rsidR="00065521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</w:rPr>
              <w:t>- укрепление творческих контактов с те</w:t>
            </w:r>
            <w:r w:rsidR="006A1E92">
              <w:rPr>
                <w:rFonts w:ascii="Times New Roman" w:hAnsi="Times New Roman"/>
                <w:sz w:val="24"/>
                <w:szCs w:val="24"/>
              </w:rPr>
              <w:t>атральными деятелями  России и з</w:t>
            </w:r>
            <w:r w:rsidRPr="00750E7A">
              <w:rPr>
                <w:rFonts w:ascii="Times New Roman" w:hAnsi="Times New Roman"/>
                <w:sz w:val="24"/>
                <w:szCs w:val="24"/>
              </w:rPr>
              <w:t>арубежья.</w:t>
            </w: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5521" w:rsidRPr="00750E7A" w:rsidRDefault="00A25D09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 проведение региональных, общероссийских и международных </w:t>
            </w: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театральных фестивалей, смотров, конкурсов, выставок;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5521" w:rsidRPr="00750E7A" w:rsidRDefault="00C16DD2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симпозиумов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 конфер</w:t>
            </w: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енций 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 актуальным проблемам сценического искусства; </w:t>
            </w:r>
          </w:p>
          <w:p w:rsidR="00065521" w:rsidRPr="00750E7A" w:rsidRDefault="00C16DD2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деятелям театра и театральным коллективам всестороннюю помощь в их профессиональном совершенствовании; </w:t>
            </w:r>
          </w:p>
          <w:p w:rsidR="00065521" w:rsidRPr="00750E7A" w:rsidRDefault="00C16DD2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- сотрудничество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государственными структурами, связанными с трудоустройством и профессиональной переориентацией сценических работников; </w:t>
            </w:r>
          </w:p>
          <w:p w:rsidR="00065521" w:rsidRPr="00750E7A" w:rsidRDefault="004B1ECB" w:rsidP="00750E7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16DD2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мероприятий</w:t>
            </w:r>
            <w:r w:rsidR="00065521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 увековечению памяти выдающихся театральных деятелей</w:t>
            </w:r>
            <w:r w:rsidR="00C16DD2" w:rsidRPr="00750E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65521" w:rsidRPr="00750E7A" w:rsidRDefault="000E3847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культуры, печати и информации Удмуртской Республики</w:t>
            </w:r>
          </w:p>
        </w:tc>
        <w:tc>
          <w:tcPr>
            <w:tcW w:w="1843" w:type="dxa"/>
          </w:tcPr>
          <w:p w:rsidR="00065521" w:rsidRPr="00750E7A" w:rsidRDefault="00CE61F4" w:rsidP="00CE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аудитория зрителей всех возрастов</w:t>
            </w:r>
          </w:p>
        </w:tc>
        <w:tc>
          <w:tcPr>
            <w:tcW w:w="1842" w:type="dxa"/>
          </w:tcPr>
          <w:p w:rsidR="00065521" w:rsidRPr="00750E7A" w:rsidRDefault="0077316D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13" w:rsidRPr="00750E7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театральных фестивалей, конкурсов, оказание деятелям театра и театральным коллективам всесторонней помощи в их профессиональном совершенствовании, поддержка профессионального становления творческой молодежи</w:t>
            </w:r>
          </w:p>
        </w:tc>
        <w:tc>
          <w:tcPr>
            <w:tcW w:w="2552" w:type="dxa"/>
          </w:tcPr>
          <w:p w:rsidR="00F553E2" w:rsidRDefault="008B730C" w:rsidP="0056598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финансовые средства в рамках </w:t>
            </w:r>
            <w:r w:rsidR="007E766F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РЦП 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Удмуртии (2010-2014 годы)»  на 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6D487C" w:rsidRPr="00750E7A">
              <w:rPr>
                <w:rFonts w:ascii="Times New Roman" w:hAnsi="Times New Roman" w:cs="Times New Roman"/>
                <w:sz w:val="24"/>
                <w:szCs w:val="24"/>
              </w:rPr>
              <w:t xml:space="preserve"> 160,2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553E2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печати и информации Удмуртской Республики от 23.01.2013 года № 01/01-05/21 «О предоставлении субсидий творческим профессиональным союзам Удмуртской Республики»</w:t>
            </w:r>
          </w:p>
          <w:p w:rsidR="006D487C" w:rsidRPr="00750E7A" w:rsidRDefault="006D487C" w:rsidP="00750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21" w:rsidRPr="00750E7A" w:rsidRDefault="00065521" w:rsidP="0075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135" w:rsidRPr="00750E7A" w:rsidRDefault="00823135">
      <w:pPr>
        <w:rPr>
          <w:rFonts w:ascii="Times New Roman" w:hAnsi="Times New Roman" w:cs="Times New Roman"/>
          <w:sz w:val="24"/>
          <w:szCs w:val="24"/>
        </w:rPr>
      </w:pPr>
    </w:p>
    <w:p w:rsidR="00823135" w:rsidRPr="00750E7A" w:rsidRDefault="00823135">
      <w:pPr>
        <w:rPr>
          <w:rFonts w:ascii="Times New Roman" w:hAnsi="Times New Roman" w:cs="Times New Roman"/>
          <w:sz w:val="24"/>
          <w:szCs w:val="24"/>
        </w:rPr>
      </w:pPr>
    </w:p>
    <w:sectPr w:rsidR="00823135" w:rsidRPr="00750E7A" w:rsidSect="004D2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4884"/>
    <w:multiLevelType w:val="hybridMultilevel"/>
    <w:tmpl w:val="7D522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971E5"/>
    <w:multiLevelType w:val="hybridMultilevel"/>
    <w:tmpl w:val="C11C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12D0"/>
    <w:multiLevelType w:val="hybridMultilevel"/>
    <w:tmpl w:val="CEB21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D03"/>
    <w:rsid w:val="00065521"/>
    <w:rsid w:val="00077D3D"/>
    <w:rsid w:val="0008451B"/>
    <w:rsid w:val="000A403B"/>
    <w:rsid w:val="000E3847"/>
    <w:rsid w:val="001141BB"/>
    <w:rsid w:val="00196567"/>
    <w:rsid w:val="001C0759"/>
    <w:rsid w:val="001C1223"/>
    <w:rsid w:val="001E220B"/>
    <w:rsid w:val="002147EB"/>
    <w:rsid w:val="00366953"/>
    <w:rsid w:val="003C181C"/>
    <w:rsid w:val="0047521D"/>
    <w:rsid w:val="00477EA9"/>
    <w:rsid w:val="00494C92"/>
    <w:rsid w:val="0049670F"/>
    <w:rsid w:val="004B1ECB"/>
    <w:rsid w:val="004B1F03"/>
    <w:rsid w:val="004D2D03"/>
    <w:rsid w:val="00544F3B"/>
    <w:rsid w:val="00555EEA"/>
    <w:rsid w:val="00565986"/>
    <w:rsid w:val="00597CE8"/>
    <w:rsid w:val="005D2215"/>
    <w:rsid w:val="00601C9E"/>
    <w:rsid w:val="006A1E92"/>
    <w:rsid w:val="006B2DBC"/>
    <w:rsid w:val="006B7713"/>
    <w:rsid w:val="006D487C"/>
    <w:rsid w:val="006D70FC"/>
    <w:rsid w:val="0072771D"/>
    <w:rsid w:val="00750E7A"/>
    <w:rsid w:val="0077316D"/>
    <w:rsid w:val="007B233D"/>
    <w:rsid w:val="007C38F2"/>
    <w:rsid w:val="007D199A"/>
    <w:rsid w:val="007E766F"/>
    <w:rsid w:val="008140EB"/>
    <w:rsid w:val="00823135"/>
    <w:rsid w:val="00861022"/>
    <w:rsid w:val="008B730C"/>
    <w:rsid w:val="0090785F"/>
    <w:rsid w:val="00954632"/>
    <w:rsid w:val="009A2EF9"/>
    <w:rsid w:val="009B3CCF"/>
    <w:rsid w:val="009D5EB1"/>
    <w:rsid w:val="009D61AB"/>
    <w:rsid w:val="00A25D09"/>
    <w:rsid w:val="00A35959"/>
    <w:rsid w:val="00A36398"/>
    <w:rsid w:val="00A5618F"/>
    <w:rsid w:val="00AC3C0C"/>
    <w:rsid w:val="00AF05F1"/>
    <w:rsid w:val="00AF2D67"/>
    <w:rsid w:val="00B00B8D"/>
    <w:rsid w:val="00B061FB"/>
    <w:rsid w:val="00B21480"/>
    <w:rsid w:val="00B423B2"/>
    <w:rsid w:val="00B8492D"/>
    <w:rsid w:val="00B95B98"/>
    <w:rsid w:val="00BA1534"/>
    <w:rsid w:val="00BC100C"/>
    <w:rsid w:val="00BF0B70"/>
    <w:rsid w:val="00C14FC2"/>
    <w:rsid w:val="00C16DD2"/>
    <w:rsid w:val="00C260C4"/>
    <w:rsid w:val="00C92C9B"/>
    <w:rsid w:val="00CC3E50"/>
    <w:rsid w:val="00CE61F4"/>
    <w:rsid w:val="00D11693"/>
    <w:rsid w:val="00D4355E"/>
    <w:rsid w:val="00D44881"/>
    <w:rsid w:val="00D740AD"/>
    <w:rsid w:val="00D7425B"/>
    <w:rsid w:val="00DE5E09"/>
    <w:rsid w:val="00F27849"/>
    <w:rsid w:val="00F32113"/>
    <w:rsid w:val="00F47862"/>
    <w:rsid w:val="00F553E2"/>
    <w:rsid w:val="00F72B6C"/>
    <w:rsid w:val="00F96F1E"/>
    <w:rsid w:val="00FB6699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2D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423B2"/>
    <w:pPr>
      <w:ind w:left="720"/>
      <w:contextualSpacing/>
    </w:pPr>
  </w:style>
  <w:style w:type="paragraph" w:customStyle="1" w:styleId="Style1">
    <w:name w:val="Style1"/>
    <w:basedOn w:val="a"/>
    <w:uiPriority w:val="99"/>
    <w:rsid w:val="00D7425B"/>
    <w:pPr>
      <w:widowControl w:val="0"/>
      <w:autoSpaceDE w:val="0"/>
      <w:autoSpaceDN w:val="0"/>
      <w:adjustRightInd w:val="0"/>
      <w:spacing w:after="0" w:line="41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4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7425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D7425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7425B"/>
    <w:rPr>
      <w:rFonts w:ascii="Times New Roman" w:hAnsi="Times New Roman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МКПИ УР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</dc:creator>
  <cp:keywords/>
  <dc:description/>
  <cp:lastModifiedBy>Kasatkina</cp:lastModifiedBy>
  <cp:revision>121</cp:revision>
  <dcterms:created xsi:type="dcterms:W3CDTF">2013-11-06T07:56:00Z</dcterms:created>
  <dcterms:modified xsi:type="dcterms:W3CDTF">2013-11-06T13:29:00Z</dcterms:modified>
</cp:coreProperties>
</file>