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B2" w:rsidRPr="008A5946" w:rsidRDefault="00C817B2" w:rsidP="008A5946">
      <w:pPr>
        <w:jc w:val="center"/>
        <w:rPr>
          <w:b/>
        </w:rPr>
      </w:pPr>
      <w:r w:rsidRPr="008A5946">
        <w:rPr>
          <w:b/>
        </w:rPr>
        <w:t>Сведения о количестве туристов</w:t>
      </w:r>
      <w:r>
        <w:rPr>
          <w:b/>
        </w:rPr>
        <w:t>, 201</w:t>
      </w:r>
      <w:r w:rsidR="00546509">
        <w:rPr>
          <w:b/>
        </w:rPr>
        <w:t>7</w:t>
      </w:r>
      <w:r>
        <w:rPr>
          <w:b/>
        </w:rPr>
        <w:t xml:space="preserve"> г., тыс. чел.</w:t>
      </w:r>
    </w:p>
    <w:p w:rsidR="00C817B2" w:rsidRDefault="00C817B2" w:rsidP="00906832">
      <w:pPr>
        <w:jc w:val="center"/>
      </w:pPr>
      <w:r>
        <w:t>(по данным администраций муниципальных образований Удмуртской Республики о туристах, обслуженных в муниципальных учреждениях культуры)</w:t>
      </w:r>
    </w:p>
    <w:tbl>
      <w:tblPr>
        <w:tblW w:w="13770" w:type="dxa"/>
        <w:tblInd w:w="484" w:type="dxa"/>
        <w:tblBorders>
          <w:top w:val="single" w:sz="8" w:space="0" w:color="8064A2"/>
          <w:bottom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4566"/>
        <w:gridCol w:w="1415"/>
        <w:gridCol w:w="1180"/>
        <w:gridCol w:w="1180"/>
        <w:gridCol w:w="1180"/>
        <w:gridCol w:w="1417"/>
        <w:gridCol w:w="1415"/>
        <w:gridCol w:w="1417"/>
      </w:tblGrid>
      <w:tr w:rsidR="00707830" w:rsidRPr="00E75C12" w:rsidTr="004F5F58">
        <w:trPr>
          <w:trHeight w:val="574"/>
        </w:trPr>
        <w:tc>
          <w:tcPr>
            <w:tcW w:w="4566" w:type="dxa"/>
            <w:vMerge w:val="restart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nil"/>
            </w:tcBorders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название муниципального образования</w:t>
            </w:r>
          </w:p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707830" w:rsidRPr="00E75C12" w:rsidRDefault="00707830" w:rsidP="004F5F58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36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707830" w:rsidRPr="00E75C12" w:rsidRDefault="00707830" w:rsidP="004F5F58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4248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single" w:sz="4" w:space="0" w:color="auto"/>
            </w:tcBorders>
            <w:vAlign w:val="center"/>
          </w:tcPr>
          <w:p w:rsidR="00707830" w:rsidRPr="00D46F6A" w:rsidRDefault="00707830" w:rsidP="00D46F6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46F6A">
              <w:rPr>
                <w:b/>
                <w:bCs/>
                <w:sz w:val="36"/>
                <w:szCs w:val="36"/>
              </w:rPr>
              <w:t>Итого</w:t>
            </w:r>
          </w:p>
        </w:tc>
      </w:tr>
      <w:tr w:rsidR="00707830" w:rsidRPr="00E75C12" w:rsidTr="004F5F58">
        <w:trPr>
          <w:trHeight w:val="1912"/>
        </w:trPr>
        <w:tc>
          <w:tcPr>
            <w:tcW w:w="4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  <w:shd w:val="clear" w:color="auto" w:fill="DFD8E8"/>
            <w:textDirection w:val="btLr"/>
          </w:tcPr>
          <w:p w:rsidR="00707830" w:rsidRPr="00E75C12" w:rsidRDefault="00707830" w:rsidP="004F5F58">
            <w:pPr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E75C12">
              <w:rPr>
                <w:sz w:val="20"/>
                <w:szCs w:val="20"/>
              </w:rPr>
              <w:t>в учреждениях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DFD8E8"/>
            <w:textDirection w:val="btLr"/>
          </w:tcPr>
          <w:p w:rsidR="00707830" w:rsidRPr="00E75C12" w:rsidRDefault="00707830" w:rsidP="004F5F58">
            <w:pPr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E75C12">
              <w:rPr>
                <w:sz w:val="20"/>
                <w:szCs w:val="20"/>
              </w:rPr>
              <w:t>на мероприятиях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DFD8E8"/>
            <w:textDirection w:val="btLr"/>
          </w:tcPr>
          <w:p w:rsidR="00707830" w:rsidRPr="00E75C12" w:rsidRDefault="00707830" w:rsidP="004F5F58">
            <w:pPr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E75C12">
              <w:rPr>
                <w:sz w:val="20"/>
                <w:szCs w:val="20"/>
              </w:rPr>
              <w:t>в учреждениях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DFD8E8"/>
            <w:textDirection w:val="btLr"/>
          </w:tcPr>
          <w:p w:rsidR="00707830" w:rsidRPr="00E75C12" w:rsidRDefault="00707830" w:rsidP="004F5F58">
            <w:pPr>
              <w:spacing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E75C12">
              <w:rPr>
                <w:sz w:val="20"/>
                <w:szCs w:val="20"/>
              </w:rPr>
              <w:t>на мероприятиях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DFD8E8"/>
            <w:textDirection w:val="btLr"/>
          </w:tcPr>
          <w:p w:rsidR="00707830" w:rsidRPr="004F5F58" w:rsidRDefault="00707830" w:rsidP="004F5F5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F5F58">
              <w:rPr>
                <w:sz w:val="20"/>
                <w:szCs w:val="20"/>
              </w:rPr>
              <w:t>в учреждениях</w:t>
            </w:r>
          </w:p>
        </w:tc>
        <w:tc>
          <w:tcPr>
            <w:tcW w:w="1415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FD8E8"/>
            <w:textDirection w:val="btLr"/>
          </w:tcPr>
          <w:p w:rsidR="00707830" w:rsidRPr="004F5F58" w:rsidRDefault="00707830" w:rsidP="004F5F5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F5F58">
              <w:rPr>
                <w:sz w:val="20"/>
                <w:szCs w:val="20"/>
              </w:rPr>
              <w:t>на мероприятиях</w:t>
            </w:r>
          </w:p>
        </w:tc>
        <w:tc>
          <w:tcPr>
            <w:tcW w:w="1417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FF3399"/>
            <w:textDirection w:val="btLr"/>
          </w:tcPr>
          <w:p w:rsidR="00707830" w:rsidRPr="004F5F58" w:rsidRDefault="00707830" w:rsidP="00E75C12">
            <w:pPr>
              <w:spacing w:line="240" w:lineRule="auto"/>
              <w:ind w:left="113" w:right="113"/>
              <w:jc w:val="left"/>
              <w:rPr>
                <w:sz w:val="36"/>
                <w:szCs w:val="36"/>
              </w:rPr>
            </w:pPr>
            <w:r w:rsidRPr="004F5F58">
              <w:rPr>
                <w:sz w:val="36"/>
                <w:szCs w:val="36"/>
              </w:rPr>
              <w:t>Всего</w:t>
            </w:r>
          </w:p>
        </w:tc>
      </w:tr>
      <w:tr w:rsidR="00707830" w:rsidRPr="00E75C12" w:rsidTr="004F5F58">
        <w:trPr>
          <w:trHeight w:val="395"/>
        </w:trPr>
        <w:tc>
          <w:tcPr>
            <w:tcW w:w="4566" w:type="dxa"/>
            <w:tcBorders>
              <w:top w:val="single" w:sz="4" w:space="0" w:color="auto"/>
            </w:tcBorders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г. Ижевск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0,303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0,172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0,475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0,475</w:t>
            </w:r>
          </w:p>
        </w:tc>
      </w:tr>
      <w:tr w:rsidR="00707830" w:rsidRPr="00E75C12" w:rsidTr="00890E37">
        <w:trPr>
          <w:trHeight w:val="282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г. Воткинск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0,123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0,089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1,896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0,212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1,896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2,108</w:t>
            </w:r>
          </w:p>
        </w:tc>
      </w:tr>
      <w:tr w:rsidR="00707830" w:rsidRPr="00E75C12" w:rsidTr="00890E37">
        <w:trPr>
          <w:trHeight w:val="375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г. Глазов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0,349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0,102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0,892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0,574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0,994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1,568</w:t>
            </w:r>
          </w:p>
        </w:tc>
      </w:tr>
      <w:tr w:rsidR="00707830" w:rsidRPr="00E75C12" w:rsidTr="00890E37">
        <w:trPr>
          <w:trHeight w:val="232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г. Можга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0,369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0,202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0,672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0,063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1,041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0,265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1,306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г. Сарапул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0,385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0,731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1,116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0,456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1,572</w:t>
            </w:r>
          </w:p>
        </w:tc>
      </w:tr>
      <w:tr w:rsidR="00707830" w:rsidRPr="00E75C12" w:rsidTr="00890E37">
        <w:trPr>
          <w:trHeight w:val="329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</w:tr>
      <w:tr w:rsidR="00707830" w:rsidRPr="00E75C12" w:rsidTr="00890E37">
        <w:trPr>
          <w:trHeight w:val="410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0,026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0,026</w:t>
            </w:r>
          </w:p>
        </w:tc>
      </w:tr>
      <w:tr w:rsidR="00707830" w:rsidRPr="00E75C12" w:rsidTr="00890E37">
        <w:trPr>
          <w:trHeight w:val="325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0,02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0,02</w:t>
            </w:r>
          </w:p>
        </w:tc>
      </w:tr>
      <w:tr w:rsidR="00707830" w:rsidRPr="00E75C12" w:rsidTr="00890E37">
        <w:trPr>
          <w:trHeight w:val="305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0,103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2,182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2,543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0,328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4,725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5,053</w:t>
            </w:r>
          </w:p>
        </w:tc>
      </w:tr>
      <w:tr w:rsidR="00707830" w:rsidRPr="00E75C12" w:rsidTr="00890E37">
        <w:trPr>
          <w:trHeight w:val="237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Глазовский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0,617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5,036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5,653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6,653</w:t>
            </w:r>
          </w:p>
        </w:tc>
      </w:tr>
      <w:tr w:rsidR="00707830" w:rsidRPr="00E75C12" w:rsidTr="00890E37">
        <w:trPr>
          <w:trHeight w:val="329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1,098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0,076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1,174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1,174</w:t>
            </w:r>
          </w:p>
        </w:tc>
      </w:tr>
      <w:tr w:rsidR="00707830" w:rsidRPr="00E75C12" w:rsidTr="00890E37">
        <w:trPr>
          <w:trHeight w:val="273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Дебёсский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0,339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0,564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0,75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1,314</w:t>
            </w:r>
          </w:p>
        </w:tc>
      </w:tr>
      <w:tr w:rsidR="00707830" w:rsidRPr="00E75C12" w:rsidTr="00890E37">
        <w:trPr>
          <w:trHeight w:val="268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Завьяловский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3,815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3,373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7,188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1,5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8,688</w:t>
            </w:r>
          </w:p>
        </w:tc>
      </w:tr>
      <w:tr w:rsidR="00707830" w:rsidRPr="00E75C12" w:rsidTr="00890E37">
        <w:trPr>
          <w:trHeight w:val="375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lastRenderedPageBreak/>
              <w:t>Игринский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0,927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1,256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0,316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2,183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0,321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2,504</w:t>
            </w:r>
          </w:p>
        </w:tc>
      </w:tr>
      <w:tr w:rsidR="00707830" w:rsidRPr="00E75C12" w:rsidTr="00890E37">
        <w:trPr>
          <w:trHeight w:val="278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0,121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0,067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0,192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0,259</w:t>
            </w:r>
          </w:p>
        </w:tc>
      </w:tr>
      <w:tr w:rsidR="00707830" w:rsidRPr="00E75C12" w:rsidTr="00890E37">
        <w:trPr>
          <w:trHeight w:val="308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Каракулинский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0,336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0,16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1,826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1,986</w:t>
            </w:r>
          </w:p>
        </w:tc>
      </w:tr>
      <w:tr w:rsidR="00707830" w:rsidRPr="00E75C12" w:rsidTr="00890E37">
        <w:trPr>
          <w:trHeight w:val="306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Кезский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0,02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0,32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0,34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1,6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0,91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2,51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0,428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0,146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0,593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0,178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0,771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Красногорский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0,009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2,14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2,149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Малопургинский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0,556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0,736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0,3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1,036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Сарапульский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0,397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0,096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0,186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6,397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0,282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6,679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Селтинской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0,05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0,05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Сюмсинский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0,771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0,091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0,767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0,154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1,538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0,245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1,783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Увинский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0,089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0,154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0,154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13,523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1,109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0,837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14,632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0,837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15,469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E75C12">
              <w:rPr>
                <w:b/>
                <w:bCs/>
                <w:sz w:val="20"/>
                <w:szCs w:val="20"/>
              </w:rPr>
              <w:t>Юкаменский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2,8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5,4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8,2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0,076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0,374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0,055</w:t>
            </w:r>
          </w:p>
        </w:tc>
        <w:tc>
          <w:tcPr>
            <w:tcW w:w="1180" w:type="dxa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0,163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0,131</w:t>
            </w:r>
          </w:p>
        </w:tc>
        <w:tc>
          <w:tcPr>
            <w:tcW w:w="1415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0,537</w:t>
            </w:r>
          </w:p>
        </w:tc>
        <w:tc>
          <w:tcPr>
            <w:tcW w:w="1417" w:type="dxa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0,668</w:t>
            </w:r>
          </w:p>
        </w:tc>
      </w:tr>
      <w:tr w:rsidR="00707830" w:rsidRPr="00E75C12" w:rsidTr="00890E37">
        <w:trPr>
          <w:trHeight w:val="283"/>
        </w:trPr>
        <w:tc>
          <w:tcPr>
            <w:tcW w:w="4566" w:type="dxa"/>
            <w:tcBorders>
              <w:left w:val="nil"/>
              <w:right w:val="nil"/>
            </w:tcBorders>
            <w:shd w:val="clear" w:color="auto" w:fill="DFD8E8"/>
          </w:tcPr>
          <w:p w:rsidR="00707830" w:rsidRPr="00E75C12" w:rsidRDefault="00707830" w:rsidP="00E75C12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E75C12">
              <w:rPr>
                <w:b/>
                <w:bCs/>
                <w:sz w:val="20"/>
                <w:szCs w:val="20"/>
              </w:rPr>
              <w:t>Ярский</w:t>
            </w:r>
            <w:proofErr w:type="spellEnd"/>
            <w:r w:rsidRPr="00E75C12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0,757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707830" w:rsidRPr="00AC1C05" w:rsidRDefault="00707830" w:rsidP="004F5F58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C1C05">
              <w:rPr>
                <w:rFonts w:ascii="Calibri" w:hAnsi="Calibri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0,777</w:t>
            </w:r>
          </w:p>
        </w:tc>
        <w:tc>
          <w:tcPr>
            <w:tcW w:w="1415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0,13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color w:val="000000"/>
                <w:sz w:val="36"/>
                <w:szCs w:val="36"/>
              </w:rPr>
            </w:pPr>
            <w:r w:rsidRPr="004F5F58">
              <w:rPr>
                <w:color w:val="000000"/>
                <w:sz w:val="36"/>
                <w:szCs w:val="36"/>
              </w:rPr>
              <w:t>0,907</w:t>
            </w:r>
          </w:p>
        </w:tc>
      </w:tr>
      <w:tr w:rsidR="00707830" w:rsidRPr="0040620C" w:rsidTr="00890E37">
        <w:trPr>
          <w:trHeight w:val="283"/>
        </w:trPr>
        <w:tc>
          <w:tcPr>
            <w:tcW w:w="4566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  <w:vAlign w:val="center"/>
          </w:tcPr>
          <w:p w:rsidR="00707830" w:rsidRPr="0040620C" w:rsidRDefault="00707830" w:rsidP="00A031E0">
            <w:pPr>
              <w:spacing w:line="240" w:lineRule="auto"/>
              <w:jc w:val="center"/>
              <w:rPr>
                <w:b/>
                <w:bCs/>
              </w:rPr>
            </w:pPr>
            <w:r w:rsidRPr="0040620C">
              <w:rPr>
                <w:b/>
                <w:bCs/>
              </w:rPr>
              <w:t>Всего</w:t>
            </w:r>
          </w:p>
        </w:tc>
        <w:tc>
          <w:tcPr>
            <w:tcW w:w="1415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  <w:vAlign w:val="bottom"/>
          </w:tcPr>
          <w:p w:rsidR="00707830" w:rsidRPr="0040620C" w:rsidRDefault="00707830" w:rsidP="004F5F58">
            <w:pPr>
              <w:jc w:val="lef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0620C">
              <w:rPr>
                <w:rFonts w:ascii="Calibri" w:hAnsi="Calibri"/>
                <w:b/>
                <w:color w:val="000000"/>
                <w:sz w:val="16"/>
                <w:szCs w:val="16"/>
              </w:rPr>
              <w:t>27,677</w:t>
            </w:r>
          </w:p>
        </w:tc>
        <w:tc>
          <w:tcPr>
            <w:tcW w:w="1180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  <w:vAlign w:val="bottom"/>
          </w:tcPr>
          <w:p w:rsidR="00707830" w:rsidRPr="0040620C" w:rsidRDefault="00707830" w:rsidP="004F5F58">
            <w:pPr>
              <w:jc w:val="lef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0620C">
              <w:rPr>
                <w:rFonts w:ascii="Calibri" w:hAnsi="Calibri"/>
                <w:b/>
                <w:color w:val="000000"/>
                <w:sz w:val="16"/>
                <w:szCs w:val="16"/>
              </w:rPr>
              <w:t>11,505</w:t>
            </w:r>
          </w:p>
        </w:tc>
        <w:tc>
          <w:tcPr>
            <w:tcW w:w="1180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  <w:vAlign w:val="bottom"/>
          </w:tcPr>
          <w:p w:rsidR="00707830" w:rsidRPr="0040620C" w:rsidRDefault="00707830" w:rsidP="004F5F58">
            <w:pPr>
              <w:jc w:val="lef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0620C">
              <w:rPr>
                <w:rFonts w:ascii="Calibri" w:hAnsi="Calibri"/>
                <w:b/>
                <w:color w:val="000000"/>
                <w:sz w:val="16"/>
                <w:szCs w:val="16"/>
              </w:rPr>
              <w:t>22,491</w:t>
            </w:r>
          </w:p>
        </w:tc>
        <w:tc>
          <w:tcPr>
            <w:tcW w:w="1180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  <w:vAlign w:val="bottom"/>
          </w:tcPr>
          <w:p w:rsidR="00707830" w:rsidRPr="0040620C" w:rsidRDefault="00707830" w:rsidP="004F5F58">
            <w:pPr>
              <w:jc w:val="lef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0620C">
              <w:rPr>
                <w:rFonts w:ascii="Calibri" w:hAnsi="Calibri"/>
                <w:b/>
                <w:color w:val="000000"/>
                <w:sz w:val="16"/>
                <w:szCs w:val="16"/>
              </w:rPr>
              <w:t>13,749</w:t>
            </w:r>
          </w:p>
        </w:tc>
        <w:tc>
          <w:tcPr>
            <w:tcW w:w="1417" w:type="dxa"/>
            <w:tcBorders>
              <w:bottom w:val="single" w:sz="8" w:space="0" w:color="8064A2"/>
            </w:tcBorders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b/>
                <w:color w:val="000000"/>
                <w:sz w:val="36"/>
                <w:szCs w:val="36"/>
              </w:rPr>
            </w:pPr>
            <w:r w:rsidRPr="004F5F58">
              <w:rPr>
                <w:b/>
                <w:color w:val="000000"/>
                <w:sz w:val="36"/>
                <w:szCs w:val="36"/>
              </w:rPr>
              <w:t>50,168</w:t>
            </w:r>
          </w:p>
        </w:tc>
        <w:tc>
          <w:tcPr>
            <w:tcW w:w="1415" w:type="dxa"/>
            <w:tcBorders>
              <w:bottom w:val="single" w:sz="8" w:space="0" w:color="8064A2"/>
            </w:tcBorders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b/>
                <w:color w:val="000000"/>
                <w:sz w:val="36"/>
                <w:szCs w:val="36"/>
              </w:rPr>
            </w:pPr>
            <w:r w:rsidRPr="004F5F58">
              <w:rPr>
                <w:b/>
                <w:color w:val="000000"/>
                <w:sz w:val="36"/>
                <w:szCs w:val="36"/>
              </w:rPr>
              <w:t>25,254</w:t>
            </w:r>
          </w:p>
        </w:tc>
        <w:tc>
          <w:tcPr>
            <w:tcW w:w="1417" w:type="dxa"/>
            <w:tcBorders>
              <w:bottom w:val="single" w:sz="8" w:space="0" w:color="8064A2"/>
            </w:tcBorders>
            <w:shd w:val="clear" w:color="auto" w:fill="E0E0E0"/>
            <w:vAlign w:val="bottom"/>
          </w:tcPr>
          <w:p w:rsidR="00707830" w:rsidRPr="004F5F58" w:rsidRDefault="00707830" w:rsidP="004F5F58">
            <w:pPr>
              <w:jc w:val="left"/>
              <w:rPr>
                <w:b/>
                <w:color w:val="000000"/>
                <w:sz w:val="36"/>
                <w:szCs w:val="36"/>
              </w:rPr>
            </w:pPr>
            <w:r w:rsidRPr="004F5F58">
              <w:rPr>
                <w:b/>
                <w:color w:val="000000"/>
                <w:sz w:val="36"/>
                <w:szCs w:val="36"/>
              </w:rPr>
              <w:t>75,422</w:t>
            </w:r>
          </w:p>
        </w:tc>
      </w:tr>
    </w:tbl>
    <w:p w:rsidR="00C817B2" w:rsidRPr="0040620C" w:rsidRDefault="00C817B2">
      <w:pPr>
        <w:rPr>
          <w:b/>
        </w:rPr>
      </w:pPr>
    </w:p>
    <w:p w:rsidR="00A031E0" w:rsidRDefault="00A031E0">
      <w:pPr>
        <w:spacing w:line="240" w:lineRule="auto"/>
        <w:jc w:val="left"/>
      </w:pPr>
      <w:r>
        <w:br w:type="page"/>
      </w:r>
    </w:p>
    <w:p w:rsidR="00A031E0" w:rsidRDefault="00A031E0"/>
    <w:p w:rsidR="00C817B2" w:rsidRPr="008A5946" w:rsidRDefault="00C817B2" w:rsidP="00A84DF0">
      <w:pPr>
        <w:jc w:val="center"/>
        <w:rPr>
          <w:b/>
        </w:rPr>
      </w:pPr>
      <w:r w:rsidRPr="008A5946">
        <w:rPr>
          <w:b/>
        </w:rPr>
        <w:t>Сведения о количестве туристов</w:t>
      </w:r>
      <w:r>
        <w:rPr>
          <w:b/>
        </w:rPr>
        <w:t xml:space="preserve"> в 201</w:t>
      </w:r>
      <w:r w:rsidR="00546509">
        <w:rPr>
          <w:b/>
        </w:rPr>
        <w:t>7</w:t>
      </w:r>
      <w:r>
        <w:rPr>
          <w:b/>
        </w:rPr>
        <w:t xml:space="preserve"> г., тыс. чел.</w:t>
      </w:r>
    </w:p>
    <w:p w:rsidR="00C817B2" w:rsidRDefault="00C817B2" w:rsidP="00A84DF0">
      <w:pPr>
        <w:jc w:val="center"/>
      </w:pPr>
      <w:r>
        <w:t>(</w:t>
      </w:r>
      <w:proofErr w:type="gramStart"/>
      <w:r>
        <w:t>обслуженных</w:t>
      </w:r>
      <w:proofErr w:type="gramEnd"/>
      <w:r>
        <w:t xml:space="preserve"> государственными учреждениями культуры на территории Удмуртской Республики)</w:t>
      </w:r>
    </w:p>
    <w:p w:rsidR="00C817B2" w:rsidRDefault="00C817B2"/>
    <w:tbl>
      <w:tblPr>
        <w:tblpPr w:leftFromText="180" w:rightFromText="180" w:vertAnchor="text" w:tblpX="85" w:tblpY="1"/>
        <w:tblW w:w="14605" w:type="dxa"/>
        <w:tblBorders>
          <w:top w:val="single" w:sz="8" w:space="0" w:color="8064A2"/>
          <w:bottom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7387"/>
        <w:gridCol w:w="1969"/>
        <w:gridCol w:w="2406"/>
        <w:gridCol w:w="2843"/>
      </w:tblGrid>
      <w:tr w:rsidR="00654DB9" w:rsidRPr="00B112B2" w:rsidTr="00890E37">
        <w:trPr>
          <w:trHeight w:val="1310"/>
        </w:trPr>
        <w:tc>
          <w:tcPr>
            <w:tcW w:w="738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54DB9" w:rsidRPr="00993FD9" w:rsidRDefault="00654DB9" w:rsidP="0090683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bookmarkStart w:id="0" w:name="_GoBack" w:colFirst="3" w:colLast="3"/>
            <w:r w:rsidRPr="00993FD9">
              <w:rPr>
                <w:b/>
                <w:bCs/>
                <w:color w:val="000000"/>
              </w:rPr>
              <w:t xml:space="preserve">название государственного учреждения (музея) </w:t>
            </w:r>
          </w:p>
        </w:tc>
        <w:tc>
          <w:tcPr>
            <w:tcW w:w="196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54DB9" w:rsidRPr="00993FD9" w:rsidRDefault="00654DB9" w:rsidP="00707234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240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54DB9" w:rsidRPr="00993FD9" w:rsidRDefault="00654DB9" w:rsidP="00707234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2843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654DB9" w:rsidRPr="00993FD9" w:rsidRDefault="00654DB9" w:rsidP="00707234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93FD9">
              <w:rPr>
                <w:b/>
                <w:bCs/>
                <w:color w:val="000000"/>
              </w:rPr>
              <w:t>итого</w:t>
            </w:r>
          </w:p>
        </w:tc>
      </w:tr>
      <w:bookmarkEnd w:id="0"/>
      <w:tr w:rsidR="00654DB9" w:rsidRPr="00B112B2" w:rsidTr="00890E37">
        <w:trPr>
          <w:trHeight w:val="447"/>
        </w:trPr>
        <w:tc>
          <w:tcPr>
            <w:tcW w:w="7387" w:type="dxa"/>
            <w:tcBorders>
              <w:left w:val="nil"/>
              <w:right w:val="nil"/>
            </w:tcBorders>
            <w:shd w:val="clear" w:color="auto" w:fill="DFD8E8"/>
          </w:tcPr>
          <w:p w:rsidR="00654DB9" w:rsidRPr="00993FD9" w:rsidRDefault="00654DB9" w:rsidP="00906832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93FD9">
              <w:rPr>
                <w:b/>
                <w:bCs/>
                <w:color w:val="000000"/>
              </w:rPr>
              <w:t>БУК УР «Архитектурно-этнографический музей-заповедник «Лудорвай»</w:t>
            </w:r>
          </w:p>
        </w:tc>
        <w:tc>
          <w:tcPr>
            <w:tcW w:w="1969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0,476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0,311</w:t>
            </w:r>
          </w:p>
        </w:tc>
        <w:tc>
          <w:tcPr>
            <w:tcW w:w="2843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  <w:sz w:val="36"/>
                <w:szCs w:val="36"/>
              </w:rPr>
            </w:pPr>
            <w:r w:rsidRPr="00707234">
              <w:rPr>
                <w:color w:val="000000"/>
                <w:sz w:val="36"/>
                <w:szCs w:val="36"/>
              </w:rPr>
              <w:t>0,787</w:t>
            </w:r>
          </w:p>
        </w:tc>
      </w:tr>
      <w:tr w:rsidR="00654DB9" w:rsidRPr="00B112B2" w:rsidTr="00890E37">
        <w:trPr>
          <w:trHeight w:val="320"/>
        </w:trPr>
        <w:tc>
          <w:tcPr>
            <w:tcW w:w="7387" w:type="dxa"/>
          </w:tcPr>
          <w:p w:rsidR="00654DB9" w:rsidRPr="00993FD9" w:rsidRDefault="00654DB9" w:rsidP="00906832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93FD9">
              <w:rPr>
                <w:b/>
                <w:bCs/>
                <w:color w:val="000000"/>
              </w:rPr>
              <w:t>БУК УР «Национальный музей Удмуртская Республика им. К. Герда»</w:t>
            </w:r>
          </w:p>
        </w:tc>
        <w:tc>
          <w:tcPr>
            <w:tcW w:w="1969" w:type="dxa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0,331</w:t>
            </w:r>
          </w:p>
        </w:tc>
        <w:tc>
          <w:tcPr>
            <w:tcW w:w="2406" w:type="dxa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0,18</w:t>
            </w:r>
          </w:p>
        </w:tc>
        <w:tc>
          <w:tcPr>
            <w:tcW w:w="2843" w:type="dxa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  <w:sz w:val="36"/>
                <w:szCs w:val="36"/>
              </w:rPr>
            </w:pPr>
            <w:r w:rsidRPr="00707234">
              <w:rPr>
                <w:color w:val="000000"/>
                <w:sz w:val="36"/>
                <w:szCs w:val="36"/>
              </w:rPr>
              <w:t>0,511</w:t>
            </w:r>
          </w:p>
        </w:tc>
      </w:tr>
      <w:tr w:rsidR="00654DB9" w:rsidRPr="00B112B2" w:rsidTr="00890E37">
        <w:trPr>
          <w:trHeight w:val="425"/>
        </w:trPr>
        <w:tc>
          <w:tcPr>
            <w:tcW w:w="7387" w:type="dxa"/>
            <w:tcBorders>
              <w:left w:val="nil"/>
              <w:right w:val="nil"/>
            </w:tcBorders>
            <w:shd w:val="clear" w:color="auto" w:fill="DFD8E8"/>
          </w:tcPr>
          <w:p w:rsidR="00654DB9" w:rsidRPr="00993FD9" w:rsidRDefault="00654DB9" w:rsidP="00906832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93FD9">
              <w:rPr>
                <w:b/>
                <w:bCs/>
                <w:color w:val="000000"/>
              </w:rPr>
              <w:t>БУК УР «ГМАК «Музей-усадьба  П.И. Чайковского»</w:t>
            </w:r>
          </w:p>
        </w:tc>
        <w:tc>
          <w:tcPr>
            <w:tcW w:w="1969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7,964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4,396</w:t>
            </w:r>
          </w:p>
        </w:tc>
        <w:tc>
          <w:tcPr>
            <w:tcW w:w="2843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  <w:sz w:val="36"/>
                <w:szCs w:val="36"/>
              </w:rPr>
            </w:pPr>
            <w:r w:rsidRPr="00707234">
              <w:rPr>
                <w:color w:val="000000"/>
                <w:sz w:val="36"/>
                <w:szCs w:val="36"/>
              </w:rPr>
              <w:t>12,36</w:t>
            </w:r>
          </w:p>
        </w:tc>
      </w:tr>
      <w:tr w:rsidR="00654DB9" w:rsidRPr="00B112B2" w:rsidTr="00890E37">
        <w:trPr>
          <w:trHeight w:val="482"/>
        </w:trPr>
        <w:tc>
          <w:tcPr>
            <w:tcW w:w="7387" w:type="dxa"/>
          </w:tcPr>
          <w:p w:rsidR="00654DB9" w:rsidRPr="00993FD9" w:rsidRDefault="00654DB9" w:rsidP="00906832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93FD9">
              <w:rPr>
                <w:b/>
                <w:bCs/>
                <w:color w:val="000000"/>
              </w:rPr>
              <w:t>БУК и ДО УР</w:t>
            </w:r>
            <w:r w:rsidRPr="00993FD9">
              <w:rPr>
                <w:b/>
                <w:bCs/>
                <w:color w:val="000000"/>
              </w:rPr>
              <w:br/>
              <w:t>«Музейно-выставочный компле</w:t>
            </w:r>
            <w:proofErr w:type="gramStart"/>
            <w:r w:rsidRPr="00993FD9">
              <w:rPr>
                <w:b/>
                <w:bCs/>
                <w:color w:val="000000"/>
              </w:rPr>
              <w:t>кс  стр</w:t>
            </w:r>
            <w:proofErr w:type="gramEnd"/>
            <w:r w:rsidRPr="00993FD9">
              <w:rPr>
                <w:b/>
                <w:bCs/>
                <w:color w:val="000000"/>
              </w:rPr>
              <w:t>елкового оружия им. М.Т. Калашникова»</w:t>
            </w:r>
          </w:p>
        </w:tc>
        <w:tc>
          <w:tcPr>
            <w:tcW w:w="1969" w:type="dxa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0,381</w:t>
            </w:r>
          </w:p>
        </w:tc>
        <w:tc>
          <w:tcPr>
            <w:tcW w:w="2406" w:type="dxa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0,832</w:t>
            </w:r>
          </w:p>
        </w:tc>
        <w:tc>
          <w:tcPr>
            <w:tcW w:w="2843" w:type="dxa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  <w:sz w:val="36"/>
                <w:szCs w:val="36"/>
              </w:rPr>
            </w:pPr>
            <w:r w:rsidRPr="00707234">
              <w:rPr>
                <w:color w:val="000000"/>
                <w:sz w:val="36"/>
                <w:szCs w:val="36"/>
              </w:rPr>
              <w:t>1,213</w:t>
            </w:r>
          </w:p>
        </w:tc>
      </w:tr>
      <w:tr w:rsidR="00654DB9" w:rsidRPr="00B112B2" w:rsidTr="00890E37">
        <w:trPr>
          <w:trHeight w:val="321"/>
        </w:trPr>
        <w:tc>
          <w:tcPr>
            <w:tcW w:w="7387" w:type="dxa"/>
            <w:tcBorders>
              <w:left w:val="nil"/>
              <w:right w:val="nil"/>
            </w:tcBorders>
            <w:shd w:val="clear" w:color="auto" w:fill="DFD8E8"/>
          </w:tcPr>
          <w:p w:rsidR="00654DB9" w:rsidRPr="00993FD9" w:rsidRDefault="00654DB9" w:rsidP="00906832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93FD9">
              <w:rPr>
                <w:b/>
                <w:bCs/>
                <w:color w:val="000000"/>
              </w:rPr>
              <w:t>БУК УР «Государственный зоопарк Удмуртии»</w:t>
            </w:r>
          </w:p>
        </w:tc>
        <w:tc>
          <w:tcPr>
            <w:tcW w:w="1969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0,058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</w:t>
            </w:r>
            <w:r w:rsidR="00707234" w:rsidRPr="00707234">
              <w:rPr>
                <w:color w:val="000000"/>
              </w:rPr>
              <w:t>,149</w:t>
            </w:r>
          </w:p>
        </w:tc>
        <w:tc>
          <w:tcPr>
            <w:tcW w:w="2843" w:type="dxa"/>
            <w:tcBorders>
              <w:left w:val="nil"/>
              <w:right w:val="nil"/>
            </w:tcBorders>
            <w:shd w:val="clear" w:color="auto" w:fill="DFD8E8"/>
            <w:vAlign w:val="bottom"/>
          </w:tcPr>
          <w:p w:rsidR="00654DB9" w:rsidRPr="00707234" w:rsidRDefault="00707234" w:rsidP="00707234">
            <w:pPr>
              <w:jc w:val="left"/>
              <w:rPr>
                <w:color w:val="000000"/>
                <w:sz w:val="36"/>
                <w:szCs w:val="36"/>
              </w:rPr>
            </w:pPr>
            <w:r w:rsidRPr="00707234">
              <w:rPr>
                <w:color w:val="000000"/>
                <w:sz w:val="36"/>
                <w:szCs w:val="36"/>
              </w:rPr>
              <w:t>0,207</w:t>
            </w:r>
          </w:p>
        </w:tc>
      </w:tr>
      <w:tr w:rsidR="00654DB9" w:rsidRPr="00B112B2" w:rsidTr="00890E37">
        <w:trPr>
          <w:trHeight w:val="443"/>
        </w:trPr>
        <w:tc>
          <w:tcPr>
            <w:tcW w:w="7387" w:type="dxa"/>
          </w:tcPr>
          <w:p w:rsidR="00654DB9" w:rsidRPr="00993FD9" w:rsidRDefault="00654DB9" w:rsidP="00906832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93FD9">
              <w:rPr>
                <w:b/>
                <w:bCs/>
                <w:color w:val="000000"/>
              </w:rPr>
              <w:t>БУК «ИКМЗ» УР «Иднакар»</w:t>
            </w:r>
          </w:p>
        </w:tc>
        <w:tc>
          <w:tcPr>
            <w:tcW w:w="1969" w:type="dxa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0,047</w:t>
            </w:r>
          </w:p>
        </w:tc>
        <w:tc>
          <w:tcPr>
            <w:tcW w:w="2406" w:type="dxa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</w:rPr>
            </w:pPr>
            <w:r w:rsidRPr="00707234">
              <w:rPr>
                <w:color w:val="000000"/>
              </w:rPr>
              <w:t>0,048</w:t>
            </w:r>
          </w:p>
        </w:tc>
        <w:tc>
          <w:tcPr>
            <w:tcW w:w="2843" w:type="dxa"/>
            <w:vAlign w:val="bottom"/>
          </w:tcPr>
          <w:p w:rsidR="00654DB9" w:rsidRPr="00707234" w:rsidRDefault="00654DB9" w:rsidP="00707234">
            <w:pPr>
              <w:jc w:val="left"/>
              <w:rPr>
                <w:color w:val="000000"/>
                <w:sz w:val="36"/>
                <w:szCs w:val="36"/>
              </w:rPr>
            </w:pPr>
            <w:r w:rsidRPr="00707234">
              <w:rPr>
                <w:color w:val="000000"/>
                <w:sz w:val="36"/>
                <w:szCs w:val="36"/>
              </w:rPr>
              <w:t>0,095</w:t>
            </w:r>
          </w:p>
        </w:tc>
      </w:tr>
      <w:tr w:rsidR="00654DB9" w:rsidRPr="00B112B2" w:rsidTr="00890E37">
        <w:trPr>
          <w:trHeight w:val="443"/>
        </w:trPr>
        <w:tc>
          <w:tcPr>
            <w:tcW w:w="7387" w:type="dxa"/>
            <w:tcBorders>
              <w:bottom w:val="single" w:sz="8" w:space="0" w:color="8064A2"/>
            </w:tcBorders>
          </w:tcPr>
          <w:p w:rsidR="00654DB9" w:rsidRPr="00993FD9" w:rsidRDefault="00654DB9" w:rsidP="00707234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387771">
              <w:rPr>
                <w:b/>
                <w:bCs/>
              </w:rPr>
              <w:t>Всего</w:t>
            </w:r>
          </w:p>
        </w:tc>
        <w:tc>
          <w:tcPr>
            <w:tcW w:w="1969" w:type="dxa"/>
            <w:tcBorders>
              <w:bottom w:val="single" w:sz="8" w:space="0" w:color="8064A2"/>
            </w:tcBorders>
          </w:tcPr>
          <w:p w:rsidR="00654DB9" w:rsidRPr="00707234" w:rsidRDefault="00654DB9" w:rsidP="00707234">
            <w:pPr>
              <w:spacing w:line="240" w:lineRule="auto"/>
              <w:jc w:val="left"/>
              <w:rPr>
                <w:b/>
                <w:color w:val="000000"/>
              </w:rPr>
            </w:pPr>
            <w:r w:rsidRPr="00707234">
              <w:rPr>
                <w:b/>
                <w:color w:val="000000"/>
              </w:rPr>
              <w:t>9,257</w:t>
            </w:r>
          </w:p>
        </w:tc>
        <w:tc>
          <w:tcPr>
            <w:tcW w:w="2406" w:type="dxa"/>
            <w:tcBorders>
              <w:bottom w:val="single" w:sz="8" w:space="0" w:color="8064A2"/>
            </w:tcBorders>
          </w:tcPr>
          <w:p w:rsidR="00654DB9" w:rsidRPr="00707234" w:rsidRDefault="00654DB9" w:rsidP="00707234">
            <w:pPr>
              <w:spacing w:line="240" w:lineRule="auto"/>
              <w:jc w:val="left"/>
              <w:rPr>
                <w:b/>
                <w:color w:val="000000"/>
              </w:rPr>
            </w:pPr>
            <w:r w:rsidRPr="00707234">
              <w:rPr>
                <w:b/>
                <w:color w:val="000000"/>
              </w:rPr>
              <w:t>5,</w:t>
            </w:r>
            <w:r w:rsidR="00707234" w:rsidRPr="00707234">
              <w:rPr>
                <w:b/>
                <w:color w:val="000000"/>
              </w:rPr>
              <w:t>916</w:t>
            </w:r>
          </w:p>
        </w:tc>
        <w:tc>
          <w:tcPr>
            <w:tcW w:w="2843" w:type="dxa"/>
            <w:tcBorders>
              <w:bottom w:val="single" w:sz="8" w:space="0" w:color="8064A2"/>
            </w:tcBorders>
            <w:vAlign w:val="bottom"/>
          </w:tcPr>
          <w:p w:rsidR="00654DB9" w:rsidRPr="00707234" w:rsidRDefault="00654DB9" w:rsidP="00707234">
            <w:pPr>
              <w:jc w:val="left"/>
              <w:rPr>
                <w:b/>
                <w:color w:val="000000"/>
                <w:sz w:val="36"/>
                <w:szCs w:val="36"/>
              </w:rPr>
            </w:pPr>
            <w:r w:rsidRPr="00707234">
              <w:rPr>
                <w:b/>
                <w:color w:val="000000"/>
                <w:sz w:val="36"/>
                <w:szCs w:val="36"/>
              </w:rPr>
              <w:t>15,</w:t>
            </w:r>
            <w:r w:rsidR="00707234" w:rsidRPr="00707234">
              <w:rPr>
                <w:b/>
                <w:color w:val="000000"/>
                <w:sz w:val="36"/>
                <w:szCs w:val="36"/>
              </w:rPr>
              <w:t>173</w:t>
            </w:r>
          </w:p>
        </w:tc>
      </w:tr>
    </w:tbl>
    <w:p w:rsidR="00C817B2" w:rsidRDefault="00C817B2"/>
    <w:p w:rsidR="00C817B2" w:rsidRPr="007B5F1D" w:rsidRDefault="00C817B2" w:rsidP="007B5F1D"/>
    <w:p w:rsidR="00C817B2" w:rsidRPr="007B5F1D" w:rsidRDefault="00C817B2" w:rsidP="007B5F1D"/>
    <w:p w:rsidR="00C817B2" w:rsidRDefault="00C817B2">
      <w:pPr>
        <w:spacing w:after="200"/>
        <w:jc w:val="left"/>
      </w:pPr>
    </w:p>
    <w:p w:rsidR="0040620C" w:rsidRDefault="0040620C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p w:rsidR="00654DB9" w:rsidRDefault="00654DB9" w:rsidP="00A91435">
      <w:pPr>
        <w:jc w:val="center"/>
        <w:rPr>
          <w:b/>
        </w:rPr>
      </w:pPr>
    </w:p>
    <w:sectPr w:rsidR="00654DB9" w:rsidSect="009E550C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74" w:rsidRDefault="004B4074" w:rsidP="007B5F1D">
      <w:pPr>
        <w:spacing w:line="240" w:lineRule="auto"/>
      </w:pPr>
      <w:r>
        <w:separator/>
      </w:r>
    </w:p>
  </w:endnote>
  <w:endnote w:type="continuationSeparator" w:id="0">
    <w:p w:rsidR="004B4074" w:rsidRDefault="004B4074" w:rsidP="007B5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74" w:rsidRDefault="004B4074" w:rsidP="007B5F1D">
      <w:pPr>
        <w:spacing w:line="240" w:lineRule="auto"/>
      </w:pPr>
      <w:r>
        <w:separator/>
      </w:r>
    </w:p>
  </w:footnote>
  <w:footnote w:type="continuationSeparator" w:id="0">
    <w:p w:rsidR="004B4074" w:rsidRDefault="004B4074" w:rsidP="007B5F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AA"/>
    <w:rsid w:val="00010217"/>
    <w:rsid w:val="000148F4"/>
    <w:rsid w:val="000220F9"/>
    <w:rsid w:val="00023707"/>
    <w:rsid w:val="00023DCE"/>
    <w:rsid w:val="000265A5"/>
    <w:rsid w:val="00027ED0"/>
    <w:rsid w:val="000309EF"/>
    <w:rsid w:val="0003396C"/>
    <w:rsid w:val="000367E2"/>
    <w:rsid w:val="00044649"/>
    <w:rsid w:val="00065A89"/>
    <w:rsid w:val="00073120"/>
    <w:rsid w:val="00073C09"/>
    <w:rsid w:val="000873C1"/>
    <w:rsid w:val="000B599D"/>
    <w:rsid w:val="000B6EE8"/>
    <w:rsid w:val="000C4777"/>
    <w:rsid w:val="000C702D"/>
    <w:rsid w:val="000E3207"/>
    <w:rsid w:val="000E6A5A"/>
    <w:rsid w:val="000F1515"/>
    <w:rsid w:val="000F4CDC"/>
    <w:rsid w:val="00101A5A"/>
    <w:rsid w:val="0010718A"/>
    <w:rsid w:val="00121FD4"/>
    <w:rsid w:val="00125D70"/>
    <w:rsid w:val="001378FA"/>
    <w:rsid w:val="00142741"/>
    <w:rsid w:val="00144B26"/>
    <w:rsid w:val="00147B71"/>
    <w:rsid w:val="00150AB8"/>
    <w:rsid w:val="001552D8"/>
    <w:rsid w:val="001621B2"/>
    <w:rsid w:val="00163D95"/>
    <w:rsid w:val="00163E5C"/>
    <w:rsid w:val="00166557"/>
    <w:rsid w:val="0016657D"/>
    <w:rsid w:val="00166713"/>
    <w:rsid w:val="00172764"/>
    <w:rsid w:val="00172F18"/>
    <w:rsid w:val="001745EF"/>
    <w:rsid w:val="001814F0"/>
    <w:rsid w:val="00186C21"/>
    <w:rsid w:val="00186D93"/>
    <w:rsid w:val="0018741D"/>
    <w:rsid w:val="001B607B"/>
    <w:rsid w:val="001C1FF0"/>
    <w:rsid w:val="001D3909"/>
    <w:rsid w:val="001D636F"/>
    <w:rsid w:val="001D6617"/>
    <w:rsid w:val="001E01DE"/>
    <w:rsid w:val="001E4A20"/>
    <w:rsid w:val="00201895"/>
    <w:rsid w:val="002079BE"/>
    <w:rsid w:val="0021160E"/>
    <w:rsid w:val="00213E90"/>
    <w:rsid w:val="002153BF"/>
    <w:rsid w:val="00230C24"/>
    <w:rsid w:val="002345D9"/>
    <w:rsid w:val="00240349"/>
    <w:rsid w:val="00251EB9"/>
    <w:rsid w:val="0025391E"/>
    <w:rsid w:val="00256D71"/>
    <w:rsid w:val="0026254C"/>
    <w:rsid w:val="00263443"/>
    <w:rsid w:val="00265C71"/>
    <w:rsid w:val="00276ECD"/>
    <w:rsid w:val="00290274"/>
    <w:rsid w:val="002A5B3B"/>
    <w:rsid w:val="002A7915"/>
    <w:rsid w:val="002D53CC"/>
    <w:rsid w:val="002D594F"/>
    <w:rsid w:val="002E3CC9"/>
    <w:rsid w:val="002E4A53"/>
    <w:rsid w:val="002F23CC"/>
    <w:rsid w:val="002F41A1"/>
    <w:rsid w:val="002F7B49"/>
    <w:rsid w:val="003141A8"/>
    <w:rsid w:val="00315E80"/>
    <w:rsid w:val="003261C4"/>
    <w:rsid w:val="0032713F"/>
    <w:rsid w:val="00332A3C"/>
    <w:rsid w:val="00352759"/>
    <w:rsid w:val="00352ABD"/>
    <w:rsid w:val="00352D40"/>
    <w:rsid w:val="00354F30"/>
    <w:rsid w:val="00356DB2"/>
    <w:rsid w:val="0035752C"/>
    <w:rsid w:val="00357C65"/>
    <w:rsid w:val="0037027A"/>
    <w:rsid w:val="00370A0D"/>
    <w:rsid w:val="003743AC"/>
    <w:rsid w:val="00387771"/>
    <w:rsid w:val="0039437E"/>
    <w:rsid w:val="003A5D58"/>
    <w:rsid w:val="003B535C"/>
    <w:rsid w:val="003C2C93"/>
    <w:rsid w:val="003E1EF7"/>
    <w:rsid w:val="003F6F26"/>
    <w:rsid w:val="0040169D"/>
    <w:rsid w:val="00405AC0"/>
    <w:rsid w:val="0040620C"/>
    <w:rsid w:val="00407AFA"/>
    <w:rsid w:val="00413852"/>
    <w:rsid w:val="00414854"/>
    <w:rsid w:val="00416096"/>
    <w:rsid w:val="00432D21"/>
    <w:rsid w:val="00432E32"/>
    <w:rsid w:val="004443C6"/>
    <w:rsid w:val="00460699"/>
    <w:rsid w:val="004625AA"/>
    <w:rsid w:val="00474A61"/>
    <w:rsid w:val="0048564F"/>
    <w:rsid w:val="004A513B"/>
    <w:rsid w:val="004A756F"/>
    <w:rsid w:val="004B2920"/>
    <w:rsid w:val="004B4074"/>
    <w:rsid w:val="004C635B"/>
    <w:rsid w:val="004F260B"/>
    <w:rsid w:val="004F5F58"/>
    <w:rsid w:val="00503098"/>
    <w:rsid w:val="00504D47"/>
    <w:rsid w:val="00506122"/>
    <w:rsid w:val="0051208A"/>
    <w:rsid w:val="005238DA"/>
    <w:rsid w:val="00526DA7"/>
    <w:rsid w:val="0053162B"/>
    <w:rsid w:val="005322A5"/>
    <w:rsid w:val="0053322F"/>
    <w:rsid w:val="005339F9"/>
    <w:rsid w:val="005368EC"/>
    <w:rsid w:val="0053776C"/>
    <w:rsid w:val="00546509"/>
    <w:rsid w:val="00546D0C"/>
    <w:rsid w:val="00566133"/>
    <w:rsid w:val="005730AD"/>
    <w:rsid w:val="005755DF"/>
    <w:rsid w:val="00577E7D"/>
    <w:rsid w:val="00583152"/>
    <w:rsid w:val="00590621"/>
    <w:rsid w:val="005A2894"/>
    <w:rsid w:val="005A3ACB"/>
    <w:rsid w:val="005B007E"/>
    <w:rsid w:val="005B2B87"/>
    <w:rsid w:val="005C2D42"/>
    <w:rsid w:val="005C4444"/>
    <w:rsid w:val="005D118B"/>
    <w:rsid w:val="005D6214"/>
    <w:rsid w:val="005E091E"/>
    <w:rsid w:val="006062A9"/>
    <w:rsid w:val="00626AE7"/>
    <w:rsid w:val="006312D7"/>
    <w:rsid w:val="00643704"/>
    <w:rsid w:val="00654DB9"/>
    <w:rsid w:val="00655F0E"/>
    <w:rsid w:val="0066607A"/>
    <w:rsid w:val="00672B99"/>
    <w:rsid w:val="0067480D"/>
    <w:rsid w:val="0068259C"/>
    <w:rsid w:val="00686DC2"/>
    <w:rsid w:val="006B5D59"/>
    <w:rsid w:val="006B64D3"/>
    <w:rsid w:val="006D216B"/>
    <w:rsid w:val="006F202B"/>
    <w:rsid w:val="00703063"/>
    <w:rsid w:val="00707234"/>
    <w:rsid w:val="00707830"/>
    <w:rsid w:val="00712095"/>
    <w:rsid w:val="00712692"/>
    <w:rsid w:val="00714A18"/>
    <w:rsid w:val="00727E5B"/>
    <w:rsid w:val="00741677"/>
    <w:rsid w:val="007674FD"/>
    <w:rsid w:val="007739BD"/>
    <w:rsid w:val="007938E9"/>
    <w:rsid w:val="007B217E"/>
    <w:rsid w:val="007B31E0"/>
    <w:rsid w:val="007B5F1D"/>
    <w:rsid w:val="007D5F5D"/>
    <w:rsid w:val="007E1416"/>
    <w:rsid w:val="007E33EE"/>
    <w:rsid w:val="007E374C"/>
    <w:rsid w:val="007E624F"/>
    <w:rsid w:val="007E6A41"/>
    <w:rsid w:val="007F155C"/>
    <w:rsid w:val="007F3574"/>
    <w:rsid w:val="00803A79"/>
    <w:rsid w:val="00804CCD"/>
    <w:rsid w:val="00810D5C"/>
    <w:rsid w:val="008113A0"/>
    <w:rsid w:val="00814E9D"/>
    <w:rsid w:val="00820E70"/>
    <w:rsid w:val="008344F6"/>
    <w:rsid w:val="0084518B"/>
    <w:rsid w:val="0084556C"/>
    <w:rsid w:val="00857643"/>
    <w:rsid w:val="008664C7"/>
    <w:rsid w:val="008749BF"/>
    <w:rsid w:val="0088134A"/>
    <w:rsid w:val="00890E37"/>
    <w:rsid w:val="008913F8"/>
    <w:rsid w:val="008A5946"/>
    <w:rsid w:val="008B0557"/>
    <w:rsid w:val="008B3453"/>
    <w:rsid w:val="008C408E"/>
    <w:rsid w:val="008D3A4F"/>
    <w:rsid w:val="008E3DB5"/>
    <w:rsid w:val="008F0C39"/>
    <w:rsid w:val="00906832"/>
    <w:rsid w:val="009114D2"/>
    <w:rsid w:val="00911530"/>
    <w:rsid w:val="00911D64"/>
    <w:rsid w:val="009130DD"/>
    <w:rsid w:val="00927C9F"/>
    <w:rsid w:val="00934F16"/>
    <w:rsid w:val="00940246"/>
    <w:rsid w:val="0094134A"/>
    <w:rsid w:val="009454D2"/>
    <w:rsid w:val="0094651B"/>
    <w:rsid w:val="00947521"/>
    <w:rsid w:val="00954ADA"/>
    <w:rsid w:val="009556B8"/>
    <w:rsid w:val="00956363"/>
    <w:rsid w:val="00965252"/>
    <w:rsid w:val="00965ECE"/>
    <w:rsid w:val="009702DF"/>
    <w:rsid w:val="00972816"/>
    <w:rsid w:val="0097284F"/>
    <w:rsid w:val="009748DC"/>
    <w:rsid w:val="00974C29"/>
    <w:rsid w:val="00983321"/>
    <w:rsid w:val="00993FD9"/>
    <w:rsid w:val="009A79ED"/>
    <w:rsid w:val="009B28E8"/>
    <w:rsid w:val="009B426A"/>
    <w:rsid w:val="009B5819"/>
    <w:rsid w:val="009E550C"/>
    <w:rsid w:val="009E57B0"/>
    <w:rsid w:val="009F55B2"/>
    <w:rsid w:val="009F5795"/>
    <w:rsid w:val="00A0213F"/>
    <w:rsid w:val="00A031E0"/>
    <w:rsid w:val="00A1626C"/>
    <w:rsid w:val="00A17268"/>
    <w:rsid w:val="00A34CEB"/>
    <w:rsid w:val="00A42750"/>
    <w:rsid w:val="00A450E7"/>
    <w:rsid w:val="00A47374"/>
    <w:rsid w:val="00A524F6"/>
    <w:rsid w:val="00A74DC6"/>
    <w:rsid w:val="00A84DF0"/>
    <w:rsid w:val="00A86076"/>
    <w:rsid w:val="00A91435"/>
    <w:rsid w:val="00A9215E"/>
    <w:rsid w:val="00A9282D"/>
    <w:rsid w:val="00A93236"/>
    <w:rsid w:val="00A936BA"/>
    <w:rsid w:val="00AA4516"/>
    <w:rsid w:val="00AB0790"/>
    <w:rsid w:val="00AC1C05"/>
    <w:rsid w:val="00AC3E6F"/>
    <w:rsid w:val="00AC470E"/>
    <w:rsid w:val="00AE0F87"/>
    <w:rsid w:val="00AE7C9A"/>
    <w:rsid w:val="00AF4119"/>
    <w:rsid w:val="00B04F8B"/>
    <w:rsid w:val="00B069D5"/>
    <w:rsid w:val="00B112B2"/>
    <w:rsid w:val="00B3370D"/>
    <w:rsid w:val="00B435BD"/>
    <w:rsid w:val="00B64284"/>
    <w:rsid w:val="00B66CDF"/>
    <w:rsid w:val="00B8559C"/>
    <w:rsid w:val="00B955BB"/>
    <w:rsid w:val="00B978B6"/>
    <w:rsid w:val="00BC38B3"/>
    <w:rsid w:val="00BD0D11"/>
    <w:rsid w:val="00BD27FC"/>
    <w:rsid w:val="00BD7B42"/>
    <w:rsid w:val="00BE259C"/>
    <w:rsid w:val="00BE33F2"/>
    <w:rsid w:val="00BF6A41"/>
    <w:rsid w:val="00C155A2"/>
    <w:rsid w:val="00C266C9"/>
    <w:rsid w:val="00C278B5"/>
    <w:rsid w:val="00C428EE"/>
    <w:rsid w:val="00C55B3C"/>
    <w:rsid w:val="00C66E26"/>
    <w:rsid w:val="00C817B2"/>
    <w:rsid w:val="00C93BF9"/>
    <w:rsid w:val="00CA6276"/>
    <w:rsid w:val="00CC090C"/>
    <w:rsid w:val="00CC6F08"/>
    <w:rsid w:val="00CD0926"/>
    <w:rsid w:val="00CD3D35"/>
    <w:rsid w:val="00CD48D6"/>
    <w:rsid w:val="00CD7B4C"/>
    <w:rsid w:val="00CE15FF"/>
    <w:rsid w:val="00CE41DA"/>
    <w:rsid w:val="00CF48CF"/>
    <w:rsid w:val="00D14DEE"/>
    <w:rsid w:val="00D2183F"/>
    <w:rsid w:val="00D22D49"/>
    <w:rsid w:val="00D26AFE"/>
    <w:rsid w:val="00D3567F"/>
    <w:rsid w:val="00D35C6C"/>
    <w:rsid w:val="00D459FC"/>
    <w:rsid w:val="00D46026"/>
    <w:rsid w:val="00D46F07"/>
    <w:rsid w:val="00D46F6A"/>
    <w:rsid w:val="00D53F23"/>
    <w:rsid w:val="00D61915"/>
    <w:rsid w:val="00D63A5D"/>
    <w:rsid w:val="00D643B6"/>
    <w:rsid w:val="00D6570F"/>
    <w:rsid w:val="00D70E73"/>
    <w:rsid w:val="00D735C7"/>
    <w:rsid w:val="00D74629"/>
    <w:rsid w:val="00D77344"/>
    <w:rsid w:val="00D81C7B"/>
    <w:rsid w:val="00D92534"/>
    <w:rsid w:val="00DA0D93"/>
    <w:rsid w:val="00DC51C1"/>
    <w:rsid w:val="00DC7490"/>
    <w:rsid w:val="00DD4559"/>
    <w:rsid w:val="00DE005F"/>
    <w:rsid w:val="00DF6B70"/>
    <w:rsid w:val="00E0019C"/>
    <w:rsid w:val="00E03E96"/>
    <w:rsid w:val="00E075E3"/>
    <w:rsid w:val="00E22819"/>
    <w:rsid w:val="00E3090D"/>
    <w:rsid w:val="00E322E3"/>
    <w:rsid w:val="00E40A33"/>
    <w:rsid w:val="00E5123E"/>
    <w:rsid w:val="00E52E27"/>
    <w:rsid w:val="00E53CC8"/>
    <w:rsid w:val="00E7376E"/>
    <w:rsid w:val="00E75C12"/>
    <w:rsid w:val="00E778D2"/>
    <w:rsid w:val="00E82D7C"/>
    <w:rsid w:val="00E86E42"/>
    <w:rsid w:val="00E870F6"/>
    <w:rsid w:val="00EB1052"/>
    <w:rsid w:val="00EC0CDA"/>
    <w:rsid w:val="00EC600D"/>
    <w:rsid w:val="00ED0212"/>
    <w:rsid w:val="00ED4CE7"/>
    <w:rsid w:val="00ED6A54"/>
    <w:rsid w:val="00EF4196"/>
    <w:rsid w:val="00F03160"/>
    <w:rsid w:val="00F1193E"/>
    <w:rsid w:val="00F306F1"/>
    <w:rsid w:val="00F42C23"/>
    <w:rsid w:val="00F57156"/>
    <w:rsid w:val="00F73BD4"/>
    <w:rsid w:val="00F75A28"/>
    <w:rsid w:val="00F84DC0"/>
    <w:rsid w:val="00F94084"/>
    <w:rsid w:val="00FA6DD5"/>
    <w:rsid w:val="00FB3384"/>
    <w:rsid w:val="00FB4927"/>
    <w:rsid w:val="00FB7CCE"/>
    <w:rsid w:val="00FC378C"/>
    <w:rsid w:val="00FC6237"/>
    <w:rsid w:val="00FC69A1"/>
    <w:rsid w:val="00FD05AF"/>
    <w:rsid w:val="00FD51F3"/>
    <w:rsid w:val="00FE149A"/>
    <w:rsid w:val="00FE347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A"/>
    <w:pPr>
      <w:spacing w:line="276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5F1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5F1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7B5F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F1D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7674FD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767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4FD"/>
    <w:rPr>
      <w:rFonts w:ascii="Tahoma" w:hAnsi="Tahoma" w:cs="Tahoma"/>
      <w:sz w:val="16"/>
      <w:szCs w:val="16"/>
      <w:lang w:eastAsia="ru-RU"/>
    </w:rPr>
  </w:style>
  <w:style w:type="table" w:styleId="-4">
    <w:name w:val="Light Shading Accent 4"/>
    <w:basedOn w:val="a1"/>
    <w:uiPriority w:val="99"/>
    <w:rsid w:val="00027ED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A"/>
    <w:pPr>
      <w:spacing w:line="276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5F1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5F1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7B5F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F1D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7674FD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767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4FD"/>
    <w:rPr>
      <w:rFonts w:ascii="Tahoma" w:hAnsi="Tahoma" w:cs="Tahoma"/>
      <w:sz w:val="16"/>
      <w:szCs w:val="16"/>
      <w:lang w:eastAsia="ru-RU"/>
    </w:rPr>
  </w:style>
  <w:style w:type="table" w:styleId="-4">
    <w:name w:val="Light Shading Accent 4"/>
    <w:basedOn w:val="a1"/>
    <w:uiPriority w:val="99"/>
    <w:rsid w:val="00027ED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dcterms:created xsi:type="dcterms:W3CDTF">2017-03-09T06:27:00Z</dcterms:created>
  <dcterms:modified xsi:type="dcterms:W3CDTF">2017-03-09T06:27:00Z</dcterms:modified>
</cp:coreProperties>
</file>