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7C3" w:rsidRDefault="000D07C3" w:rsidP="000D07C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E6295" w:rsidRPr="006E6295" w:rsidRDefault="006E6295" w:rsidP="000D07C3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E6295">
        <w:rPr>
          <w:rFonts w:ascii="Times New Roman" w:hAnsi="Times New Roman" w:cs="Times New Roman"/>
          <w:b/>
          <w:sz w:val="28"/>
          <w:szCs w:val="28"/>
        </w:rPr>
        <w:t>Культура – важнейший фактор роста качества жизни граждан</w:t>
      </w:r>
    </w:p>
    <w:p w:rsidR="000D07C3" w:rsidRDefault="000D07C3" w:rsidP="00FD629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6297" w:rsidRDefault="00FD6297" w:rsidP="00FD629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35AE">
        <w:rPr>
          <w:rFonts w:ascii="Times New Roman" w:eastAsia="Calibri" w:hAnsi="Times New Roman" w:cs="Times New Roman"/>
          <w:sz w:val="28"/>
          <w:szCs w:val="28"/>
        </w:rPr>
        <w:t>Уважаемые участники Форума!</w:t>
      </w:r>
    </w:p>
    <w:p w:rsidR="006E6295" w:rsidRDefault="006E6295" w:rsidP="00B87297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 своем выступлении я постараюсь подвести итоги работы отрасли </w:t>
      </w:r>
      <w:r w:rsidR="00B87297">
        <w:rPr>
          <w:rFonts w:ascii="Times New Roman" w:eastAsia="Calibri" w:hAnsi="Times New Roman" w:cs="Times New Roman"/>
          <w:sz w:val="28"/>
          <w:szCs w:val="28"/>
        </w:rPr>
        <w:t xml:space="preserve">культура </w:t>
      </w:r>
      <w:r>
        <w:rPr>
          <w:rFonts w:ascii="Times New Roman" w:eastAsia="Calibri" w:hAnsi="Times New Roman" w:cs="Times New Roman"/>
          <w:sz w:val="28"/>
          <w:szCs w:val="28"/>
        </w:rPr>
        <w:t>за последние 6 лет.</w:t>
      </w:r>
      <w:proofErr w:type="gramEnd"/>
    </w:p>
    <w:p w:rsidR="00F375A3" w:rsidRDefault="00FD6297" w:rsidP="00F375A3">
      <w:pPr>
        <w:pStyle w:val="a4"/>
        <w:rPr>
          <w:rFonts w:eastAsia="Calibri" w:cs="Times New Roman"/>
          <w:szCs w:val="28"/>
        </w:rPr>
      </w:pPr>
      <w:r w:rsidRPr="002035AE">
        <w:rPr>
          <w:rFonts w:eastAsia="Calibri" w:cs="Times New Roman"/>
          <w:szCs w:val="28"/>
        </w:rPr>
        <w:t xml:space="preserve">Основные цели и задачи государственной политики в сфере культуры определены </w:t>
      </w:r>
      <w:r w:rsidR="000F21BA" w:rsidRPr="002035AE">
        <w:rPr>
          <w:rFonts w:eastAsia="Calibri" w:cs="Times New Roman"/>
          <w:szCs w:val="28"/>
        </w:rPr>
        <w:t xml:space="preserve"> </w:t>
      </w:r>
      <w:r w:rsidR="00F375A3" w:rsidRPr="00F375A3">
        <w:rPr>
          <w:rFonts w:eastAsia="Calibri" w:cs="Times New Roman"/>
          <w:szCs w:val="28"/>
        </w:rPr>
        <w:t>Указ</w:t>
      </w:r>
      <w:r w:rsidR="00F375A3">
        <w:rPr>
          <w:rFonts w:eastAsia="Calibri" w:cs="Times New Roman"/>
          <w:szCs w:val="28"/>
        </w:rPr>
        <w:t>ом</w:t>
      </w:r>
      <w:r w:rsidR="00F375A3" w:rsidRPr="00F375A3">
        <w:rPr>
          <w:rFonts w:eastAsia="Calibri" w:cs="Times New Roman"/>
          <w:szCs w:val="28"/>
        </w:rPr>
        <w:t xml:space="preserve"> Президента Российской Федерации от 21 июля 2020 г. № 474 «О национальных целях развития Российской Федерации на период до 2030 года»</w:t>
      </w:r>
      <w:r w:rsidR="00F375A3">
        <w:rPr>
          <w:rFonts w:eastAsia="Calibri" w:cs="Times New Roman"/>
          <w:szCs w:val="28"/>
        </w:rPr>
        <w:t>.</w:t>
      </w:r>
    </w:p>
    <w:p w:rsidR="005809E3" w:rsidRDefault="000F21BA" w:rsidP="002035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5AE">
        <w:rPr>
          <w:rFonts w:ascii="Times New Roman" w:hAnsi="Times New Roman" w:cs="Times New Roman"/>
          <w:sz w:val="28"/>
          <w:szCs w:val="28"/>
        </w:rPr>
        <w:t>Президентом Российской Федерации подписаны Указы «Об утверждении Основ государственной политики по сохранению и укреплению традиционных российских духовно-нравственных ценностей» и «О внесении изменений в Основы государственной культурной политики».</w:t>
      </w:r>
      <w:r w:rsidR="00EE18B9">
        <w:rPr>
          <w:rFonts w:ascii="Times New Roman" w:hAnsi="Times New Roman" w:cs="Times New Roman"/>
          <w:sz w:val="28"/>
          <w:szCs w:val="28"/>
        </w:rPr>
        <w:t xml:space="preserve">  Изменения скорректировали основополагающие положения государственной культурной политики, а также сформировали новые направления развития сферы культуры.</w:t>
      </w:r>
    </w:p>
    <w:p w:rsidR="00C8395A" w:rsidRDefault="00C8395A" w:rsidP="00EE18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8395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Удмуртская Республика принимает активное участие в реализации мероприятий национального проекта «Культура», инициированного Президентом Р</w:t>
      </w:r>
      <w:r w:rsidR="002B24A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оссии</w:t>
      </w:r>
      <w:r w:rsidRPr="00C8395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</w:t>
      </w:r>
      <w:r w:rsidR="002B24A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ладимиром Владимировичем</w:t>
      </w:r>
      <w:r w:rsidRPr="00C8395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Путиным,  а также в проекте «Культура малой Родины». </w:t>
      </w:r>
    </w:p>
    <w:p w:rsidR="00153DDA" w:rsidRPr="00C8395A" w:rsidRDefault="00153DDA" w:rsidP="009470F8">
      <w:pPr>
        <w:pStyle w:val="a3"/>
        <w:shd w:val="clear" w:color="auto" w:fill="FFFFFF"/>
        <w:spacing w:after="0" w:line="300" w:lineRule="atLeast"/>
        <w:ind w:firstLine="708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Основная идеология </w:t>
      </w:r>
      <w:r w:rsidR="00F375A3">
        <w:rPr>
          <w:rFonts w:eastAsia="Calibri"/>
          <w:sz w:val="28"/>
          <w:szCs w:val="28"/>
          <w:shd w:val="clear" w:color="auto" w:fill="FFFFFF"/>
        </w:rPr>
        <w:t>нац</w:t>
      </w:r>
      <w:r>
        <w:rPr>
          <w:rFonts w:eastAsia="Calibri"/>
          <w:sz w:val="28"/>
          <w:szCs w:val="28"/>
          <w:shd w:val="clear" w:color="auto" w:fill="FFFFFF"/>
        </w:rPr>
        <w:t>проекта –</w:t>
      </w:r>
      <w:r w:rsidR="007E1941">
        <w:rPr>
          <w:rFonts w:eastAsia="Calibri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sz w:val="28"/>
          <w:szCs w:val="28"/>
          <w:shd w:val="clear" w:color="auto" w:fill="FFFFFF"/>
        </w:rPr>
        <w:t>обеспечение максимальной доступности культурных благ и развитие творческого потенциала нации.</w:t>
      </w:r>
      <w:r w:rsidR="009470F8">
        <w:rPr>
          <w:rFonts w:eastAsia="Calibri"/>
          <w:sz w:val="28"/>
          <w:szCs w:val="28"/>
          <w:shd w:val="clear" w:color="auto" w:fill="FFFFFF"/>
        </w:rPr>
        <w:t xml:space="preserve"> По своей сути реализация проекта направлена на </w:t>
      </w:r>
      <w:r w:rsidR="009470F8" w:rsidRPr="009470F8">
        <w:rPr>
          <w:rFonts w:eastAsia="Times New Roman"/>
          <w:color w:val="000000"/>
          <w:sz w:val="28"/>
          <w:szCs w:val="28"/>
          <w:lang w:eastAsia="ru-RU"/>
        </w:rPr>
        <w:t>улучшение качества жизни людей</w:t>
      </w:r>
      <w:r w:rsidR="009470F8">
        <w:rPr>
          <w:rFonts w:ascii="Hauss" w:eastAsia="Times New Roman" w:hAnsi="Hauss"/>
          <w:color w:val="000000"/>
          <w:lang w:eastAsia="ru-RU"/>
        </w:rPr>
        <w:t>.</w:t>
      </w:r>
      <w:r w:rsidR="009470F8" w:rsidRPr="009470F8">
        <w:rPr>
          <w:rFonts w:eastAsia="Times New Roman"/>
          <w:color w:val="FFFFFF"/>
          <w:sz w:val="27"/>
          <w:szCs w:val="27"/>
          <w:lang w:eastAsia="ru-RU"/>
        </w:rPr>
        <w:t xml:space="preserve"> </w:t>
      </w:r>
    </w:p>
    <w:p w:rsidR="007B7344" w:rsidRDefault="0046250A" w:rsidP="009470F8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Начну с материальной базы. </w:t>
      </w:r>
      <w:r w:rsidR="007B7344">
        <w:rPr>
          <w:rFonts w:ascii="Times New Roman" w:hAnsi="Times New Roman" w:cs="Times New Roman"/>
          <w:sz w:val="28"/>
          <w:szCs w:val="28"/>
          <w:shd w:val="clear" w:color="auto" w:fill="FFFFFF"/>
        </w:rPr>
        <w:t>За годы реализации национального проекта «Культура» про</w:t>
      </w:r>
      <w:r w:rsidR="009470F8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7B73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едена реконструкция и капитально отремонтировано  </w:t>
      </w:r>
      <w:r w:rsidR="0088015F"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 w:rsidR="007B73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015F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культурно-досуговых учреждений, п</w:t>
      </w:r>
      <w:r w:rsidR="007B73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остроено вновь </w:t>
      </w:r>
      <w:r w:rsidR="009470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801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 </w:t>
      </w:r>
      <w:r w:rsidR="0088015F" w:rsidRPr="008801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470F8">
        <w:rPr>
          <w:rFonts w:ascii="Times New Roman" w:hAnsi="Times New Roman" w:cs="Times New Roman"/>
          <w:sz w:val="28"/>
          <w:szCs w:val="28"/>
          <w:shd w:val="clear" w:color="auto" w:fill="FFFFFF"/>
        </w:rPr>
        <w:t>учреждений. О</w:t>
      </w:r>
      <w:r w:rsidR="0088015F" w:rsidRPr="0088015F">
        <w:rPr>
          <w:rFonts w:ascii="Times New Roman" w:hAnsi="Times New Roman" w:cs="Times New Roman"/>
          <w:sz w:val="28"/>
          <w:szCs w:val="28"/>
          <w:shd w:val="clear" w:color="auto" w:fill="FFFFFF"/>
        </w:rPr>
        <w:t>бщ</w:t>
      </w:r>
      <w:r w:rsidR="009470F8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="0088015F" w:rsidRPr="008801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сумм</w:t>
      </w:r>
      <w:r w:rsidR="009470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составила </w:t>
      </w:r>
      <w:r w:rsidR="0088015F" w:rsidRPr="008801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220,0 млн. руб</w:t>
      </w:r>
      <w:r w:rsidR="0088015F">
        <w:rPr>
          <w:rFonts w:ascii="Times New Roman" w:hAnsi="Times New Roman" w:cs="Times New Roman"/>
          <w:sz w:val="28"/>
          <w:szCs w:val="28"/>
          <w:shd w:val="clear" w:color="auto" w:fill="FFFFFF"/>
        </w:rPr>
        <w:t>лей</w:t>
      </w:r>
      <w:r w:rsidR="0088015F" w:rsidRPr="0088015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6250A" w:rsidRPr="00F248AE" w:rsidRDefault="0046250A" w:rsidP="004625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2017 года в итоге </w:t>
      </w:r>
      <w:r w:rsidRPr="00F248AE">
        <w:rPr>
          <w:rFonts w:ascii="Times New Roman" w:hAnsi="Times New Roman" w:cs="Times New Roman"/>
          <w:sz w:val="28"/>
          <w:szCs w:val="28"/>
        </w:rPr>
        <w:t>реализаци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248AE">
        <w:rPr>
          <w:rFonts w:ascii="Times New Roman" w:hAnsi="Times New Roman" w:cs="Times New Roman"/>
          <w:sz w:val="28"/>
          <w:szCs w:val="28"/>
        </w:rPr>
        <w:t xml:space="preserve"> федерального партийного проекта «</w:t>
      </w:r>
      <w:r w:rsidRPr="00F248AE">
        <w:rPr>
          <w:rFonts w:ascii="Times New Roman" w:hAnsi="Times New Roman" w:cs="Times New Roman"/>
          <w:b/>
          <w:sz w:val="28"/>
          <w:szCs w:val="28"/>
        </w:rPr>
        <w:t>Культура малой Родины</w:t>
      </w:r>
      <w:r w:rsidRPr="00F248A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о</w:t>
      </w:r>
      <w:r w:rsidRPr="00F248AE">
        <w:rPr>
          <w:rFonts w:ascii="Times New Roman" w:hAnsi="Times New Roman" w:cs="Times New Roman"/>
          <w:sz w:val="28"/>
          <w:szCs w:val="28"/>
        </w:rPr>
        <w:t>суще</w:t>
      </w:r>
      <w:r>
        <w:rPr>
          <w:rFonts w:ascii="Times New Roman" w:hAnsi="Times New Roman" w:cs="Times New Roman"/>
          <w:sz w:val="28"/>
          <w:szCs w:val="28"/>
        </w:rPr>
        <w:t xml:space="preserve">ствлён текущий ремонт и обновлена </w:t>
      </w:r>
      <w:r w:rsidRPr="00F248AE">
        <w:rPr>
          <w:rFonts w:ascii="Times New Roman" w:hAnsi="Times New Roman" w:cs="Times New Roman"/>
          <w:sz w:val="28"/>
          <w:szCs w:val="28"/>
        </w:rPr>
        <w:t xml:space="preserve"> материально-техническ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248AE">
        <w:rPr>
          <w:rFonts w:ascii="Times New Roman" w:hAnsi="Times New Roman" w:cs="Times New Roman"/>
          <w:sz w:val="28"/>
          <w:szCs w:val="28"/>
        </w:rPr>
        <w:t xml:space="preserve"> баз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48AE">
        <w:rPr>
          <w:rFonts w:ascii="Times New Roman" w:hAnsi="Times New Roman" w:cs="Times New Roman"/>
          <w:sz w:val="28"/>
          <w:szCs w:val="28"/>
        </w:rPr>
        <w:t xml:space="preserve"> 197 Д</w:t>
      </w:r>
      <w:r>
        <w:rPr>
          <w:rFonts w:ascii="Times New Roman" w:hAnsi="Times New Roman" w:cs="Times New Roman"/>
          <w:sz w:val="28"/>
          <w:szCs w:val="28"/>
        </w:rPr>
        <w:t>омов культуры</w:t>
      </w:r>
      <w:r w:rsidRPr="00F248AE">
        <w:rPr>
          <w:rFonts w:ascii="Times New Roman" w:hAnsi="Times New Roman" w:cs="Times New Roman"/>
          <w:sz w:val="28"/>
          <w:szCs w:val="28"/>
        </w:rPr>
        <w:t>, общее финансирование составило 225,3 млн.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F248AE">
        <w:rPr>
          <w:rFonts w:ascii="Times New Roman" w:hAnsi="Times New Roman" w:cs="Times New Roman"/>
          <w:sz w:val="28"/>
          <w:szCs w:val="28"/>
        </w:rPr>
        <w:t>.</w:t>
      </w:r>
    </w:p>
    <w:p w:rsidR="007B7344" w:rsidRDefault="00926CAF" w:rsidP="009470F8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</w:t>
      </w:r>
      <w:r w:rsidR="009E08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жители в этих населенных пунктах </w:t>
      </w:r>
      <w:r w:rsidR="007B7344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</w:t>
      </w:r>
      <w:r w:rsidR="009E08E6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7B73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возможность пользоваться услугами современных объектов, оснащенных мультимедийными технологиями, новыми инженерными и </w:t>
      </w:r>
      <w:r w:rsidR="007B734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коммуникационными системами. </w:t>
      </w:r>
      <w:r w:rsidR="009E08E6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7B7344">
        <w:rPr>
          <w:rFonts w:ascii="Times New Roman" w:hAnsi="Times New Roman" w:cs="Times New Roman"/>
          <w:sz w:val="28"/>
          <w:szCs w:val="28"/>
          <w:shd w:val="clear" w:color="auto" w:fill="FFFFFF"/>
        </w:rPr>
        <w:t>ачество услуг сельских домов культуры стало доступным</w:t>
      </w:r>
      <w:r w:rsidR="009E08E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B73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 культурную деятельность вовлекаются различные социальные группы населения.</w:t>
      </w:r>
    </w:p>
    <w:p w:rsidR="0046250A" w:rsidRPr="00F248AE" w:rsidRDefault="0046250A" w:rsidP="004625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8AE">
        <w:rPr>
          <w:rFonts w:ascii="Times New Roman" w:hAnsi="Times New Roman" w:cs="Times New Roman"/>
          <w:sz w:val="28"/>
          <w:szCs w:val="28"/>
        </w:rPr>
        <w:t xml:space="preserve">В рамках проекта </w:t>
      </w:r>
      <w:r>
        <w:rPr>
          <w:rFonts w:ascii="Times New Roman" w:hAnsi="Times New Roman" w:cs="Times New Roman"/>
          <w:sz w:val="28"/>
          <w:szCs w:val="28"/>
        </w:rPr>
        <w:t xml:space="preserve">мы за 6 лет </w:t>
      </w:r>
      <w:r w:rsidRPr="00F248AE">
        <w:rPr>
          <w:rFonts w:ascii="Times New Roman" w:hAnsi="Times New Roman" w:cs="Times New Roman"/>
          <w:sz w:val="28"/>
          <w:szCs w:val="28"/>
        </w:rPr>
        <w:t>на поддержку творческой деятельности и техническое оснащение Государственного театра кукол УР получ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F248AE">
        <w:rPr>
          <w:rFonts w:ascii="Times New Roman" w:hAnsi="Times New Roman" w:cs="Times New Roman"/>
          <w:sz w:val="28"/>
          <w:szCs w:val="28"/>
        </w:rPr>
        <w:t xml:space="preserve"> денежные средства в размере 39,8 млн.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F248AE">
        <w:rPr>
          <w:rFonts w:ascii="Times New Roman" w:hAnsi="Times New Roman" w:cs="Times New Roman"/>
          <w:sz w:val="28"/>
          <w:szCs w:val="28"/>
        </w:rPr>
        <w:t>. В рамках этой же программы на поддержку творческой деятельности муниципальных театров Сарапульскому драматическому театру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24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8AE">
        <w:rPr>
          <w:rFonts w:ascii="Times New Roman" w:hAnsi="Times New Roman" w:cs="Times New Roman"/>
          <w:sz w:val="28"/>
          <w:szCs w:val="28"/>
        </w:rPr>
        <w:t>Глазовскому</w:t>
      </w:r>
      <w:proofErr w:type="spellEnd"/>
      <w:r w:rsidRPr="00F248AE">
        <w:rPr>
          <w:rFonts w:ascii="Times New Roman" w:hAnsi="Times New Roman" w:cs="Times New Roman"/>
          <w:sz w:val="28"/>
          <w:szCs w:val="28"/>
        </w:rPr>
        <w:t xml:space="preserve"> драматическому театру «Парафраз» направлено 46,9 млн.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F248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Эти средства позволили обновить оборудование, театральные костюмы, реквизит. В итоге появилась возможность для постановки новых театральных работ. Зрители увидели премьерные спектакли, которые идут сегодня с аншлагом.</w:t>
      </w:r>
    </w:p>
    <w:p w:rsidR="00B4261C" w:rsidRPr="00F75890" w:rsidRDefault="00B4261C" w:rsidP="00B426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5890">
        <w:rPr>
          <w:rFonts w:ascii="Times New Roman" w:hAnsi="Times New Roman" w:cs="Times New Roman"/>
          <w:sz w:val="28"/>
          <w:szCs w:val="28"/>
        </w:rPr>
        <w:t xml:space="preserve">По новому направлению нацпроекта «Культура» </w:t>
      </w:r>
      <w:r>
        <w:rPr>
          <w:rFonts w:ascii="Times New Roman" w:hAnsi="Times New Roman" w:cs="Times New Roman"/>
          <w:sz w:val="28"/>
          <w:szCs w:val="28"/>
        </w:rPr>
        <w:t xml:space="preserve">в этом году </w:t>
      </w:r>
      <w:r w:rsidRPr="00F75890">
        <w:rPr>
          <w:rFonts w:ascii="Times New Roman" w:hAnsi="Times New Roman" w:cs="Times New Roman"/>
          <w:sz w:val="28"/>
          <w:szCs w:val="28"/>
        </w:rPr>
        <w:t>выделены средства в размере 20,3 млн. руб. на техническое оснащение региональных театров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5890">
        <w:rPr>
          <w:rFonts w:ascii="Times New Roman" w:hAnsi="Times New Roman" w:cs="Times New Roman"/>
          <w:sz w:val="28"/>
          <w:szCs w:val="28"/>
        </w:rPr>
        <w:t xml:space="preserve"> Театр оперы и балета и Национальн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75890">
        <w:rPr>
          <w:rFonts w:ascii="Times New Roman" w:hAnsi="Times New Roman" w:cs="Times New Roman"/>
          <w:sz w:val="28"/>
          <w:szCs w:val="28"/>
        </w:rPr>
        <w:t xml:space="preserve"> театр</w:t>
      </w:r>
      <w:r>
        <w:rPr>
          <w:rFonts w:ascii="Times New Roman" w:hAnsi="Times New Roman" w:cs="Times New Roman"/>
          <w:sz w:val="28"/>
          <w:szCs w:val="28"/>
        </w:rPr>
        <w:t xml:space="preserve"> получили современное цифровое </w:t>
      </w:r>
      <w:r w:rsidRPr="00F75890">
        <w:rPr>
          <w:rFonts w:ascii="Times New Roman" w:hAnsi="Times New Roman" w:cs="Times New Roman"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. Таким образом, на спектаклях нынешнего театрального сезона зритель увидит постановки совершенно в новом качестве.</w:t>
      </w:r>
    </w:p>
    <w:p w:rsidR="00B4261C" w:rsidRDefault="00B4261C" w:rsidP="00B426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3260E">
        <w:rPr>
          <w:rFonts w:ascii="Times New Roman" w:hAnsi="Times New Roman" w:cs="Times New Roman"/>
          <w:sz w:val="28"/>
          <w:szCs w:val="28"/>
        </w:rPr>
        <w:t>декабр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260E">
        <w:rPr>
          <w:rFonts w:ascii="Times New Roman" w:hAnsi="Times New Roman" w:cs="Times New Roman"/>
          <w:sz w:val="28"/>
          <w:szCs w:val="28"/>
        </w:rPr>
        <w:t xml:space="preserve"> 2022 года состоялось торжественное открытие Театр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3260E">
        <w:rPr>
          <w:rFonts w:ascii="Times New Roman" w:hAnsi="Times New Roman" w:cs="Times New Roman"/>
          <w:sz w:val="28"/>
          <w:szCs w:val="28"/>
        </w:rPr>
        <w:t xml:space="preserve"> юного зрителя</w:t>
      </w:r>
      <w:r>
        <w:rPr>
          <w:rFonts w:ascii="Times New Roman" w:hAnsi="Times New Roman" w:cs="Times New Roman"/>
          <w:sz w:val="28"/>
          <w:szCs w:val="28"/>
        </w:rPr>
        <w:t xml:space="preserve"> в Ижевске </w:t>
      </w:r>
      <w:r w:rsidRPr="00E3260E">
        <w:rPr>
          <w:rFonts w:ascii="Times New Roman" w:hAnsi="Times New Roman" w:cs="Times New Roman"/>
          <w:sz w:val="28"/>
          <w:szCs w:val="28"/>
        </w:rPr>
        <w:t xml:space="preserve">со зрительным залом на 170 мест.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Pr="00E3260E">
        <w:rPr>
          <w:rFonts w:ascii="Times New Roman" w:hAnsi="Times New Roman" w:cs="Times New Roman"/>
          <w:sz w:val="28"/>
          <w:szCs w:val="28"/>
        </w:rPr>
        <w:t xml:space="preserve"> стало важным социально-значимым и культурным событием, способствующим духовно-нравственному воспитанию детей и молодежи Удмуртской Республики. </w:t>
      </w:r>
    </w:p>
    <w:p w:rsidR="00926CAF" w:rsidRDefault="00926CAF" w:rsidP="00B426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реестр по строительству и капитальному ремонту </w:t>
      </w:r>
      <w:r w:rsidR="000D07C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2024 год </w:t>
      </w:r>
      <w:r w:rsidR="000D07C3">
        <w:rPr>
          <w:rFonts w:ascii="Times New Roman" w:hAnsi="Times New Roman" w:cs="Times New Roman"/>
          <w:sz w:val="28"/>
          <w:szCs w:val="28"/>
        </w:rPr>
        <w:t xml:space="preserve">уже вошли </w:t>
      </w:r>
      <w:r>
        <w:rPr>
          <w:rFonts w:ascii="Times New Roman" w:hAnsi="Times New Roman" w:cs="Times New Roman"/>
          <w:sz w:val="28"/>
          <w:szCs w:val="28"/>
        </w:rPr>
        <w:t xml:space="preserve">6 учреждений культуры </w:t>
      </w:r>
      <w:r w:rsidR="000D07C3">
        <w:rPr>
          <w:rFonts w:ascii="Times New Roman" w:hAnsi="Times New Roman" w:cs="Times New Roman"/>
          <w:sz w:val="28"/>
          <w:szCs w:val="28"/>
        </w:rPr>
        <w:t xml:space="preserve">республики, финансирование предполагается в сумме  57, 6 млн. рублей </w:t>
      </w:r>
      <w:proofErr w:type="gramStart"/>
      <w:r w:rsidR="000D07C3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0D07C3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0D07C3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="000D07C3">
        <w:rPr>
          <w:rFonts w:ascii="Times New Roman" w:hAnsi="Times New Roman" w:cs="Times New Roman"/>
          <w:sz w:val="28"/>
          <w:szCs w:val="28"/>
        </w:rPr>
        <w:t>.</w:t>
      </w:r>
      <w:r w:rsidR="006D3EB2">
        <w:rPr>
          <w:rFonts w:ascii="Times New Roman" w:hAnsi="Times New Roman" w:cs="Times New Roman"/>
          <w:sz w:val="28"/>
          <w:szCs w:val="28"/>
        </w:rPr>
        <w:t xml:space="preserve"> </w:t>
      </w:r>
      <w:r w:rsidR="000D07C3">
        <w:rPr>
          <w:rFonts w:ascii="Times New Roman" w:hAnsi="Times New Roman" w:cs="Times New Roman"/>
          <w:sz w:val="28"/>
          <w:szCs w:val="28"/>
        </w:rPr>
        <w:t>бюджет,</w:t>
      </w:r>
      <w:bookmarkStart w:id="0" w:name="_GoBack"/>
      <w:bookmarkEnd w:id="0"/>
      <w:r w:rsidR="000D0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EB2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6D3EB2">
        <w:rPr>
          <w:rFonts w:ascii="Times New Roman" w:hAnsi="Times New Roman" w:cs="Times New Roman"/>
          <w:sz w:val="28"/>
          <w:szCs w:val="28"/>
        </w:rPr>
        <w:t xml:space="preserve">. бюдж.-10,8 млн. МО-4,8 </w:t>
      </w:r>
      <w:proofErr w:type="spellStart"/>
      <w:r w:rsidR="006D3EB2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6D3EB2">
        <w:rPr>
          <w:rFonts w:ascii="Times New Roman" w:hAnsi="Times New Roman" w:cs="Times New Roman"/>
          <w:sz w:val="28"/>
          <w:szCs w:val="28"/>
        </w:rPr>
        <w:t>.</w:t>
      </w:r>
      <w:r w:rsidR="000D07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13CF" w:rsidRDefault="008513CF" w:rsidP="009E08E6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8A11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республике </w:t>
      </w:r>
      <w:r w:rsidR="002305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более 500 </w:t>
      </w:r>
      <w:r w:rsidR="008A11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общедоступных библиотек.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рамках </w:t>
      </w:r>
      <w:r w:rsidR="009E08E6">
        <w:rPr>
          <w:rFonts w:ascii="Times New Roman" w:hAnsi="Times New Roman" w:cs="Times New Roman"/>
          <w:sz w:val="28"/>
          <w:szCs w:val="28"/>
          <w:shd w:val="clear" w:color="auto" w:fill="FFFFFF"/>
        </w:rPr>
        <w:t>нац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проекта «Культура» </w:t>
      </w:r>
      <w:r w:rsidR="002305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открыли 18 модельных библиотек.  Их п</w:t>
      </w:r>
      <w:r w:rsidRPr="008513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осещаемость увеличилась на 75% по сравнению с годом до модернизации.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Обновленная </w:t>
      </w:r>
      <w:r w:rsidRPr="008513CF">
        <w:rPr>
          <w:rFonts w:ascii="Times New Roman" w:hAnsi="Times New Roman" w:cs="Times New Roman"/>
          <w:sz w:val="28"/>
          <w:szCs w:val="28"/>
          <w:shd w:val="clear" w:color="auto" w:fill="FFFFFF"/>
        </w:rPr>
        <w:t>библиотек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8513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позволила расширить функции как центра общения и получения знаний, увеличить спектр предоставляемых библиотечных и сервисных услуг. Для читателей созданы комфортные условия работы благодаря организации разнообразных зон, современному оборудованию, эргономичной мебели. Обновился книжный фонд библиотеки, расширился доступ для читателей к электронным материалам. Благодаря изменениям </w:t>
      </w:r>
      <w:r w:rsidRPr="008513C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пространства удалось привлечь пользователей, до последнего времени не знакомых с образом библиотеки нашего времени.</w:t>
      </w:r>
    </w:p>
    <w:p w:rsidR="00FC0D21" w:rsidRDefault="00FC0D21" w:rsidP="003855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525">
        <w:rPr>
          <w:rFonts w:ascii="Times New Roman" w:hAnsi="Times New Roman" w:cs="Times New Roman"/>
          <w:sz w:val="28"/>
          <w:szCs w:val="28"/>
        </w:rPr>
        <w:t>На создание модельных муниципальных библиотек за 6 лет получено 120,0 млн. руб. из федерального бюджета и 24,0 млн. руб. из регионального бюджета.</w:t>
      </w:r>
    </w:p>
    <w:p w:rsidR="00FC0D21" w:rsidRDefault="007340AD" w:rsidP="007340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мы подали 10 заявок в Минкультуры России на участие в конкурсном отборе на создание модельных библиотек</w:t>
      </w:r>
      <w:r w:rsidR="009E08E6">
        <w:rPr>
          <w:rFonts w:ascii="Times New Roman" w:hAnsi="Times New Roman" w:cs="Times New Roman"/>
          <w:sz w:val="28"/>
          <w:szCs w:val="28"/>
        </w:rPr>
        <w:t xml:space="preserve"> в 2024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05AC" w:rsidRPr="002305AC" w:rsidRDefault="00B4261C" w:rsidP="002305A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Значимым достижением является открытие после капитального ремонта Национальной библиотеки Удмуртской Республики. Сегодня </w:t>
      </w:r>
      <w:r w:rsidR="002305A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2305AC" w:rsidRPr="00230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крупнейшая универсальная библиотека Удмуртии. Ежегодно ее услугами пользуются 17 тыс. читателей, книговыдача из фондов библиотеки составляет более 400 тыс. документов, ее сайт посещают более 1 млн. 700 тыс. пользователей.</w:t>
      </w:r>
      <w:r w:rsidR="0096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2EEC" w:rsidRPr="0096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деятельности библиотека </w:t>
      </w:r>
      <w:r w:rsidR="0096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 w:rsidR="00962EEC" w:rsidRPr="0096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реализует функции информационного, просветительского и этнокультурного института в партнерстве </w:t>
      </w:r>
      <w:r w:rsidR="0096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различными учреждениями </w:t>
      </w:r>
      <w:r w:rsidR="00962EEC" w:rsidRPr="00962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общественными организациями.</w:t>
      </w:r>
    </w:p>
    <w:p w:rsidR="007B7344" w:rsidRDefault="004222E6" w:rsidP="004222E6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22E6">
        <w:rPr>
          <w:rFonts w:ascii="Times New Roman" w:eastAsia="Calibri" w:hAnsi="Times New Roman" w:cs="Times New Roman"/>
          <w:sz w:val="28"/>
          <w:szCs w:val="28"/>
        </w:rPr>
        <w:t xml:space="preserve">Важным направлением стало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7E1941" w:rsidRPr="004222E6">
        <w:rPr>
          <w:rFonts w:ascii="Times New Roman" w:hAnsi="Times New Roman" w:cs="Times New Roman"/>
          <w:sz w:val="28"/>
          <w:szCs w:val="28"/>
          <w:shd w:val="clear" w:color="auto" w:fill="FFFFFF"/>
        </w:rPr>
        <w:t>беспечение детских школ искусств и колледжей музыкальными инструментами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Материальная база не обновлялась здесь десятки лет. В итоге </w:t>
      </w:r>
      <w:r w:rsidR="00384854" w:rsidRPr="004222E6">
        <w:rPr>
          <w:rFonts w:ascii="Times New Roman" w:eastAsia="Calibri" w:hAnsi="Times New Roman" w:cs="Times New Roman"/>
          <w:sz w:val="28"/>
          <w:szCs w:val="28"/>
        </w:rPr>
        <w:t xml:space="preserve">7 детских школ искусств малых городов республики оснащены музыкальными инструментами, оборудованием и специализированной литературой на общую сумму 45,6 млн. рублей. </w:t>
      </w:r>
      <w:r w:rsidR="007B7344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B7344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B7344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условий для улучшения качества учебного процесса.</w:t>
      </w:r>
    </w:p>
    <w:p w:rsidR="009A515F" w:rsidRDefault="009A515F" w:rsidP="004222E6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Остановлюсь на внедрении цифровых технологий.</w:t>
      </w:r>
    </w:p>
    <w:p w:rsidR="004754B0" w:rsidRDefault="002836AB" w:rsidP="009A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возможности цифровых технологий активно используют </w:t>
      </w:r>
      <w:r w:rsidR="004754B0">
        <w:rPr>
          <w:rFonts w:ascii="Times New Roman" w:hAnsi="Times New Roman" w:cs="Times New Roman"/>
          <w:sz w:val="28"/>
          <w:szCs w:val="28"/>
        </w:rPr>
        <w:t>библиотеки и музеи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F6981">
        <w:rPr>
          <w:rFonts w:ascii="Times New Roman" w:hAnsi="Times New Roman" w:cs="Times New Roman"/>
          <w:sz w:val="28"/>
          <w:szCs w:val="28"/>
        </w:rPr>
        <w:t>С</w:t>
      </w:r>
      <w:r w:rsidR="005F6981" w:rsidRPr="005F6981">
        <w:rPr>
          <w:rFonts w:ascii="Times New Roman" w:hAnsi="Times New Roman" w:cs="Times New Roman"/>
          <w:sz w:val="28"/>
          <w:szCs w:val="28"/>
        </w:rPr>
        <w:t>пециалистами Национальной библиотеки Удмуртской Республики реставрирован</w:t>
      </w:r>
      <w:r w:rsidR="00E84A04">
        <w:rPr>
          <w:rFonts w:ascii="Times New Roman" w:hAnsi="Times New Roman" w:cs="Times New Roman"/>
          <w:sz w:val="28"/>
          <w:szCs w:val="28"/>
        </w:rPr>
        <w:t>ы</w:t>
      </w:r>
      <w:r w:rsidR="005F6981" w:rsidRPr="005F6981">
        <w:rPr>
          <w:rFonts w:ascii="Times New Roman" w:hAnsi="Times New Roman" w:cs="Times New Roman"/>
          <w:sz w:val="28"/>
          <w:szCs w:val="28"/>
        </w:rPr>
        <w:t>, оцифрован</w:t>
      </w:r>
      <w:r w:rsidR="005F6981">
        <w:rPr>
          <w:rFonts w:ascii="Times New Roman" w:hAnsi="Times New Roman" w:cs="Times New Roman"/>
          <w:sz w:val="28"/>
          <w:szCs w:val="28"/>
        </w:rPr>
        <w:t>ы</w:t>
      </w:r>
      <w:r w:rsidR="005F6981" w:rsidRPr="005F6981">
        <w:rPr>
          <w:rFonts w:ascii="Times New Roman" w:hAnsi="Times New Roman" w:cs="Times New Roman"/>
          <w:sz w:val="28"/>
          <w:szCs w:val="28"/>
        </w:rPr>
        <w:t xml:space="preserve"> и размещен</w:t>
      </w:r>
      <w:r w:rsidR="005F6981">
        <w:rPr>
          <w:rFonts w:ascii="Times New Roman" w:hAnsi="Times New Roman" w:cs="Times New Roman"/>
          <w:sz w:val="28"/>
          <w:szCs w:val="28"/>
        </w:rPr>
        <w:t>ы</w:t>
      </w:r>
      <w:r w:rsidR="005F6981" w:rsidRPr="005F6981">
        <w:rPr>
          <w:rFonts w:ascii="Times New Roman" w:hAnsi="Times New Roman" w:cs="Times New Roman"/>
          <w:sz w:val="28"/>
          <w:szCs w:val="28"/>
        </w:rPr>
        <w:t xml:space="preserve"> в Национальной электронной библиотеке Удмуртской Республики  </w:t>
      </w:r>
      <w:r w:rsidR="005F6981">
        <w:rPr>
          <w:rFonts w:ascii="Times New Roman" w:hAnsi="Times New Roman" w:cs="Times New Roman"/>
          <w:sz w:val="28"/>
          <w:szCs w:val="28"/>
        </w:rPr>
        <w:t>167</w:t>
      </w:r>
      <w:r w:rsidR="005F6981" w:rsidRPr="005F6981">
        <w:rPr>
          <w:rFonts w:ascii="Times New Roman" w:hAnsi="Times New Roman" w:cs="Times New Roman"/>
          <w:sz w:val="28"/>
          <w:szCs w:val="28"/>
        </w:rPr>
        <w:t xml:space="preserve"> книжны</w:t>
      </w:r>
      <w:r w:rsidR="005F6981">
        <w:rPr>
          <w:rFonts w:ascii="Times New Roman" w:hAnsi="Times New Roman" w:cs="Times New Roman"/>
          <w:sz w:val="28"/>
          <w:szCs w:val="28"/>
        </w:rPr>
        <w:t>х</w:t>
      </w:r>
      <w:r w:rsidR="005F6981" w:rsidRPr="005F6981">
        <w:rPr>
          <w:rFonts w:ascii="Times New Roman" w:hAnsi="Times New Roman" w:cs="Times New Roman"/>
          <w:sz w:val="28"/>
          <w:szCs w:val="28"/>
        </w:rPr>
        <w:t xml:space="preserve"> памятник</w:t>
      </w:r>
      <w:r w:rsidR="005F6981">
        <w:rPr>
          <w:rFonts w:ascii="Times New Roman" w:hAnsi="Times New Roman" w:cs="Times New Roman"/>
          <w:sz w:val="28"/>
          <w:szCs w:val="28"/>
        </w:rPr>
        <w:t>ов.</w:t>
      </w:r>
      <w:r w:rsidR="005F6981" w:rsidRPr="005F69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850" w:rsidRPr="003E2850" w:rsidRDefault="003E2850" w:rsidP="003E2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Б</w:t>
      </w:r>
      <w:r w:rsidRPr="003E2850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олее интересным и познавательным</w:t>
      </w:r>
      <w:r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делает посещение музеев,  которые оснащаются </w:t>
      </w:r>
      <w:r w:rsidRPr="003E2850">
        <w:rPr>
          <w:rFonts w:ascii="Times New Roman" w:hAnsi="Times New Roman" w:cs="Times New Roman"/>
          <w:sz w:val="28"/>
          <w:szCs w:val="28"/>
        </w:rPr>
        <w:t>современн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3E2850">
        <w:rPr>
          <w:rFonts w:ascii="Times New Roman" w:hAnsi="Times New Roman" w:cs="Times New Roman"/>
          <w:sz w:val="28"/>
          <w:szCs w:val="28"/>
        </w:rPr>
        <w:t xml:space="preserve"> музейно-выставочн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3E2850">
        <w:rPr>
          <w:rFonts w:ascii="Times New Roman" w:hAnsi="Times New Roman" w:cs="Times New Roman"/>
          <w:sz w:val="28"/>
          <w:szCs w:val="28"/>
        </w:rPr>
        <w:t xml:space="preserve"> оборудование</w:t>
      </w:r>
      <w:r>
        <w:rPr>
          <w:rFonts w:ascii="Times New Roman" w:hAnsi="Times New Roman" w:cs="Times New Roman"/>
          <w:sz w:val="28"/>
          <w:szCs w:val="28"/>
        </w:rPr>
        <w:t>м. Сегодня</w:t>
      </w:r>
      <w:r w:rsidRPr="003E2850">
        <w:rPr>
          <w:rFonts w:ascii="Times New Roman" w:hAnsi="Times New Roman" w:cs="Times New Roman"/>
          <w:sz w:val="28"/>
          <w:szCs w:val="28"/>
        </w:rPr>
        <w:t xml:space="preserve"> м</w:t>
      </w:r>
      <w:r w:rsidRPr="003E2850">
        <w:rPr>
          <w:rFonts w:ascii="Times New Roman" w:hAnsi="Times New Roman" w:cs="Times New Roman"/>
          <w:bCs/>
          <w:sz w:val="28"/>
          <w:szCs w:val="28"/>
          <w:shd w:val="clear" w:color="auto" w:fill="F6F9FB"/>
        </w:rPr>
        <w:t xml:space="preserve">узейное пространство </w:t>
      </w:r>
      <w:r w:rsidRPr="003E2850">
        <w:rPr>
          <w:rFonts w:ascii="Times New Roman" w:hAnsi="Times New Roman" w:cs="Times New Roman"/>
          <w:sz w:val="28"/>
          <w:szCs w:val="28"/>
        </w:rPr>
        <w:t xml:space="preserve">8 музеев Удмуртии </w:t>
      </w:r>
      <w:r w:rsidRPr="003E2850">
        <w:rPr>
          <w:rFonts w:ascii="Times New Roman" w:hAnsi="Times New Roman" w:cs="Times New Roman"/>
          <w:bCs/>
          <w:sz w:val="28"/>
          <w:szCs w:val="28"/>
          <w:shd w:val="clear" w:color="auto" w:fill="F6F9FB"/>
        </w:rPr>
        <w:t>оснащено современным витринным, мультимедийным оборудованием.</w:t>
      </w:r>
      <w:r w:rsidRPr="003E2850">
        <w:rPr>
          <w:rFonts w:ascii="Times New Roman" w:hAnsi="Times New Roman" w:cs="Times New Roman"/>
          <w:sz w:val="28"/>
          <w:szCs w:val="28"/>
        </w:rPr>
        <w:t xml:space="preserve"> Голографический комплекс, интерактивные песочницы, </w:t>
      </w:r>
      <w:r w:rsidRPr="003E2850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3D-технологии, позволяющие проводить 3D-сканирование объемных экспонатов и создавать их трехмерные копии с помощью </w:t>
      </w:r>
      <w:proofErr w:type="gramStart"/>
      <w:r w:rsidRPr="003E2850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современного</w:t>
      </w:r>
      <w:proofErr w:type="gramEnd"/>
      <w:r w:rsidRPr="003E2850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3D-принтера</w:t>
      </w:r>
      <w:r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.</w:t>
      </w:r>
      <w:r w:rsidRPr="003E2850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 </w:t>
      </w:r>
    </w:p>
    <w:p w:rsidR="003E2850" w:rsidRPr="003E2850" w:rsidRDefault="003E2850" w:rsidP="003E28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3E2850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Новое современное оборудование для фондохранилищ созда</w:t>
      </w:r>
      <w:r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е</w:t>
      </w:r>
      <w:r w:rsidRPr="003E2850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т условия, отвечающие современным требованиям безопасности и сохранности музейного фонда.</w:t>
      </w:r>
    </w:p>
    <w:p w:rsidR="003E2850" w:rsidRDefault="003E2850" w:rsidP="003E285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6F9FB"/>
        </w:rPr>
      </w:pPr>
      <w:r w:rsidRPr="003E2850">
        <w:rPr>
          <w:rFonts w:ascii="Times New Roman" w:hAnsi="Times New Roman" w:cs="Times New Roman"/>
          <w:sz w:val="28"/>
          <w:szCs w:val="28"/>
        </w:rPr>
        <w:t>Общая сумма финансовых вложений составила более 24 млн. рублей</w:t>
      </w:r>
      <w:r w:rsidRPr="003E2850">
        <w:rPr>
          <w:rFonts w:ascii="Times New Roman" w:hAnsi="Times New Roman" w:cs="Times New Roman"/>
          <w:bCs/>
          <w:sz w:val="28"/>
          <w:szCs w:val="28"/>
          <w:shd w:val="clear" w:color="auto" w:fill="F6F9FB"/>
        </w:rPr>
        <w:t>.</w:t>
      </w:r>
    </w:p>
    <w:p w:rsidR="007255CE" w:rsidRPr="003E2850" w:rsidRDefault="007255CE" w:rsidP="003E285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6F9FB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6F9FB"/>
        </w:rPr>
        <w:lastRenderedPageBreak/>
        <w:t xml:space="preserve">В следующем году еще 4 музея будут оснащены </w:t>
      </w:r>
      <w:r w:rsidRPr="003E2850">
        <w:rPr>
          <w:rFonts w:ascii="Times New Roman" w:hAnsi="Times New Roman" w:cs="Times New Roman"/>
          <w:bCs/>
          <w:sz w:val="28"/>
          <w:szCs w:val="28"/>
          <w:shd w:val="clear" w:color="auto" w:fill="F6F9FB"/>
        </w:rPr>
        <w:t>современным мультимедийным оборудованием.</w:t>
      </w:r>
    </w:p>
    <w:p w:rsidR="007255CE" w:rsidRDefault="007255CE" w:rsidP="004222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76E3" w:rsidRDefault="004754B0" w:rsidP="004222E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B1009">
        <w:rPr>
          <w:rFonts w:ascii="Times New Roman" w:hAnsi="Times New Roman" w:cs="Times New Roman"/>
          <w:sz w:val="28"/>
          <w:szCs w:val="28"/>
        </w:rPr>
        <w:t>В рамках реализации регионального проекта «Цифровая культура» национального проекта «Культура»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009">
        <w:rPr>
          <w:rFonts w:ascii="Times New Roman" w:hAnsi="Times New Roman" w:cs="Times New Roman"/>
          <w:sz w:val="28"/>
          <w:szCs w:val="28"/>
        </w:rPr>
        <w:t xml:space="preserve">в  </w:t>
      </w:r>
      <w:r>
        <w:rPr>
          <w:rFonts w:ascii="Times New Roman" w:hAnsi="Times New Roman" w:cs="Times New Roman"/>
          <w:sz w:val="28"/>
          <w:szCs w:val="28"/>
        </w:rPr>
        <w:t xml:space="preserve">республике </w:t>
      </w:r>
      <w:r w:rsidRPr="00AB1009">
        <w:rPr>
          <w:rFonts w:ascii="Times New Roman" w:hAnsi="Times New Roman" w:cs="Times New Roman"/>
          <w:sz w:val="28"/>
          <w:szCs w:val="28"/>
        </w:rPr>
        <w:t xml:space="preserve">создано 4 </w:t>
      </w:r>
      <w:r>
        <w:rPr>
          <w:rFonts w:ascii="Times New Roman" w:hAnsi="Times New Roman" w:cs="Times New Roman"/>
          <w:sz w:val="28"/>
          <w:szCs w:val="28"/>
        </w:rPr>
        <w:t xml:space="preserve">виртуальных концертных зала: </w:t>
      </w:r>
      <w:r w:rsidRPr="00AB1009">
        <w:rPr>
          <w:rFonts w:ascii="Times New Roman" w:hAnsi="Times New Roman" w:cs="Times New Roman"/>
          <w:sz w:val="28"/>
          <w:szCs w:val="28"/>
        </w:rPr>
        <w:t xml:space="preserve">на базе музея </w:t>
      </w:r>
      <w:r>
        <w:rPr>
          <w:rFonts w:ascii="Times New Roman" w:hAnsi="Times New Roman" w:cs="Times New Roman"/>
          <w:sz w:val="28"/>
          <w:szCs w:val="28"/>
        </w:rPr>
        <w:t xml:space="preserve">– усадьбы </w:t>
      </w:r>
      <w:r w:rsidRPr="00AB1009">
        <w:rPr>
          <w:rFonts w:ascii="Times New Roman" w:hAnsi="Times New Roman" w:cs="Times New Roman"/>
          <w:sz w:val="28"/>
          <w:szCs w:val="28"/>
        </w:rPr>
        <w:t xml:space="preserve"> П.И. Чайковского в г. Воткинске, ДШИ №2 г. Сарапула и ДМШ №1 г. Глазова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72401">
        <w:rPr>
          <w:rFonts w:ascii="Times New Roman" w:hAnsi="Times New Roman" w:cs="Times New Roman"/>
          <w:sz w:val="28"/>
          <w:szCs w:val="28"/>
        </w:rPr>
        <w:t>на базе Культурного центра  «СВЕТ» в г. Можге.</w:t>
      </w:r>
      <w:r>
        <w:rPr>
          <w:rFonts w:ascii="Times New Roman" w:hAnsi="Times New Roman" w:cs="Times New Roman"/>
          <w:sz w:val="28"/>
          <w:szCs w:val="28"/>
        </w:rPr>
        <w:t xml:space="preserve"> Созданные залы оснащены оборудованием и позволяют проводить напрямую трансляцию мероприятий из центральных концертных залов России. </w:t>
      </w:r>
      <w:r w:rsidRPr="00F162B4">
        <w:rPr>
          <w:rFonts w:ascii="Times New Roman" w:hAnsi="Times New Roman" w:cs="Times New Roman"/>
          <w:sz w:val="28"/>
          <w:szCs w:val="28"/>
        </w:rPr>
        <w:t xml:space="preserve">Специально для учреждений, участвующих в проекте «Виртуальный концертный зал», </w:t>
      </w:r>
      <w:r>
        <w:rPr>
          <w:rFonts w:ascii="Times New Roman" w:hAnsi="Times New Roman" w:cs="Times New Roman"/>
          <w:sz w:val="28"/>
          <w:szCs w:val="28"/>
        </w:rPr>
        <w:t>на сайте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Культура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»  собраны</w:t>
      </w:r>
      <w:r w:rsidRPr="00F162B4">
        <w:rPr>
          <w:rFonts w:ascii="Times New Roman" w:hAnsi="Times New Roman" w:cs="Times New Roman"/>
          <w:sz w:val="28"/>
          <w:szCs w:val="28"/>
        </w:rPr>
        <w:t xml:space="preserve"> подборки концертов, спектаклей и лекций. </w:t>
      </w:r>
      <w:r>
        <w:rPr>
          <w:rFonts w:ascii="Times New Roman" w:hAnsi="Times New Roman" w:cs="Times New Roman"/>
          <w:sz w:val="28"/>
          <w:szCs w:val="28"/>
        </w:rPr>
        <w:t>Здесь можно в</w:t>
      </w:r>
      <w:r w:rsidRPr="00F162B4">
        <w:rPr>
          <w:rFonts w:ascii="Times New Roman" w:hAnsi="Times New Roman" w:cs="Times New Roman"/>
          <w:sz w:val="28"/>
          <w:szCs w:val="28"/>
        </w:rPr>
        <w:t>ыбира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162B4">
        <w:rPr>
          <w:rFonts w:ascii="Times New Roman" w:hAnsi="Times New Roman" w:cs="Times New Roman"/>
          <w:sz w:val="28"/>
          <w:szCs w:val="28"/>
        </w:rPr>
        <w:t xml:space="preserve"> любую тему </w:t>
      </w:r>
      <w:r>
        <w:rPr>
          <w:rFonts w:ascii="Times New Roman" w:hAnsi="Times New Roman" w:cs="Times New Roman"/>
          <w:sz w:val="28"/>
          <w:szCs w:val="28"/>
        </w:rPr>
        <w:t xml:space="preserve">для зрителей: </w:t>
      </w:r>
      <w:r w:rsidRPr="00F162B4">
        <w:rPr>
          <w:rFonts w:ascii="Times New Roman" w:hAnsi="Times New Roman" w:cs="Times New Roman"/>
          <w:sz w:val="28"/>
          <w:szCs w:val="28"/>
        </w:rPr>
        <w:t>симфонические и образовательные концерты, легендарные балеты и мюзиклы, лекции о композиторах и академической музыке.</w:t>
      </w:r>
      <w:r>
        <w:rPr>
          <w:rFonts w:ascii="Times New Roman" w:hAnsi="Times New Roman" w:cs="Times New Roman"/>
          <w:sz w:val="28"/>
          <w:szCs w:val="28"/>
        </w:rPr>
        <w:t xml:space="preserve"> Услугой виртуального концертного зала ежегодно пользуются около </w:t>
      </w:r>
      <w:r w:rsidRPr="003A5BB8">
        <w:rPr>
          <w:rFonts w:ascii="Times New Roman" w:hAnsi="Times New Roman" w:cs="Times New Roman"/>
          <w:sz w:val="28"/>
          <w:szCs w:val="28"/>
          <w:highlight w:val="yellow"/>
        </w:rPr>
        <w:t>10 тыс.</w:t>
      </w:r>
      <w:r>
        <w:rPr>
          <w:rFonts w:ascii="Times New Roman" w:hAnsi="Times New Roman" w:cs="Times New Roman"/>
          <w:sz w:val="28"/>
          <w:szCs w:val="28"/>
        </w:rPr>
        <w:t xml:space="preserve"> зрителей</w:t>
      </w:r>
    </w:p>
    <w:p w:rsidR="00E10FBA" w:rsidRPr="00EF3471" w:rsidRDefault="00EF3471" w:rsidP="00AB1009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Кино</w:t>
      </w:r>
      <w:r w:rsidR="002836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дно из любимых форм досуга граждан.</w:t>
      </w:r>
      <w:r w:rsidR="00062E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2E4E" w:rsidRPr="00487120">
        <w:rPr>
          <w:rFonts w:ascii="Times New Roman" w:hAnsi="Times New Roman" w:cs="Times New Roman"/>
          <w:sz w:val="28"/>
          <w:szCs w:val="28"/>
        </w:rPr>
        <w:t>С целью поддержки отечественной кинематографии и организации досуга населения в Удмуртской Республике функционирует 1</w:t>
      </w:r>
      <w:r w:rsidR="00E10FBA">
        <w:rPr>
          <w:rFonts w:ascii="Times New Roman" w:hAnsi="Times New Roman" w:cs="Times New Roman"/>
          <w:sz w:val="28"/>
          <w:szCs w:val="28"/>
        </w:rPr>
        <w:t>8</w:t>
      </w:r>
      <w:r w:rsidR="00062E4E" w:rsidRPr="00487120">
        <w:rPr>
          <w:rFonts w:ascii="Times New Roman" w:hAnsi="Times New Roman" w:cs="Times New Roman"/>
          <w:sz w:val="28"/>
          <w:szCs w:val="28"/>
        </w:rPr>
        <w:t xml:space="preserve"> муниципальных кинозалов.</w:t>
      </w:r>
      <w:r w:rsidR="000057D1">
        <w:rPr>
          <w:rFonts w:ascii="Times New Roman" w:hAnsi="Times New Roman" w:cs="Times New Roman"/>
          <w:sz w:val="28"/>
          <w:szCs w:val="28"/>
        </w:rPr>
        <w:t xml:space="preserve"> </w:t>
      </w:r>
      <w:r w:rsidR="00E10FBA">
        <w:rPr>
          <w:rFonts w:ascii="Times New Roman" w:hAnsi="Times New Roman" w:cs="Times New Roman"/>
          <w:sz w:val="28"/>
          <w:szCs w:val="28"/>
        </w:rPr>
        <w:t xml:space="preserve">На их создание выделено </w:t>
      </w:r>
      <w:r w:rsidR="00E10FBA" w:rsidRPr="00E10FBA">
        <w:rPr>
          <w:rFonts w:ascii="Times New Roman" w:hAnsi="Times New Roman" w:cs="Times New Roman"/>
          <w:sz w:val="28"/>
          <w:szCs w:val="28"/>
          <w:shd w:val="clear" w:color="auto" w:fill="FFFFFF"/>
        </w:rPr>
        <w:t>106 млн. руб</w:t>
      </w:r>
      <w:r w:rsidR="00E10FBA">
        <w:rPr>
          <w:rFonts w:ascii="Times New Roman" w:hAnsi="Times New Roman" w:cs="Times New Roman"/>
          <w:sz w:val="28"/>
          <w:szCs w:val="28"/>
          <w:shd w:val="clear" w:color="auto" w:fill="FFFFFF"/>
        </w:rPr>
        <w:t>лей</w:t>
      </w:r>
      <w:r w:rsidR="00E10FBA" w:rsidRPr="00E10FB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57D1" w:rsidRDefault="000057D1" w:rsidP="000057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20">
        <w:rPr>
          <w:rFonts w:ascii="Times New Roman" w:hAnsi="Times New Roman" w:cs="Times New Roman"/>
          <w:sz w:val="28"/>
          <w:szCs w:val="28"/>
        </w:rPr>
        <w:t xml:space="preserve">Помимо киносеансов в муниципальных кинозалах </w:t>
      </w:r>
      <w:r>
        <w:rPr>
          <w:rFonts w:ascii="Times New Roman" w:hAnsi="Times New Roman" w:cs="Times New Roman"/>
          <w:sz w:val="28"/>
          <w:szCs w:val="28"/>
        </w:rPr>
        <w:t xml:space="preserve">работает </w:t>
      </w:r>
      <w:r w:rsidRPr="00487120">
        <w:rPr>
          <w:rFonts w:ascii="Times New Roman" w:hAnsi="Times New Roman" w:cs="Times New Roman"/>
          <w:sz w:val="28"/>
          <w:szCs w:val="28"/>
        </w:rPr>
        <w:t>17 коллективов кино-фото-видео любителей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7120">
        <w:rPr>
          <w:rFonts w:ascii="Times New Roman" w:hAnsi="Times New Roman" w:cs="Times New Roman"/>
          <w:sz w:val="28"/>
          <w:szCs w:val="28"/>
        </w:rPr>
        <w:t>Кинозалы принимают активное участие в различных акциях и фестивалях. Хорошие показатели посещения Удмуртия показала на проведённых Всероссийских акциях «Чтобы помнили», приуроченной к 77-летию Победы в Великой Отечественной войне 1941-1945 гг., Фестивале уличного кино, Всероссийской акции «Ночь кино», «Вишневый сад» и антинаркотической акции «Сделай правильный выбор».</w:t>
      </w:r>
    </w:p>
    <w:p w:rsidR="002836AB" w:rsidRDefault="002836AB" w:rsidP="00283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36AB" w:rsidRPr="00B954E3" w:rsidRDefault="002836AB" w:rsidP="00283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п</w:t>
      </w:r>
      <w:r w:rsidRPr="00B954E3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95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«Творческие люди»</w:t>
      </w:r>
      <w:r w:rsidRPr="00B954E3">
        <w:rPr>
          <w:rFonts w:ascii="Times New Roman" w:hAnsi="Times New Roman" w:cs="Times New Roman"/>
          <w:sz w:val="28"/>
          <w:szCs w:val="28"/>
        </w:rPr>
        <w:t xml:space="preserve"> в рамках национального проекта «Культура» на базе созданных федеральных Центр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954E3">
        <w:rPr>
          <w:rFonts w:ascii="Times New Roman" w:hAnsi="Times New Roman" w:cs="Times New Roman"/>
          <w:sz w:val="28"/>
          <w:szCs w:val="28"/>
        </w:rPr>
        <w:t xml:space="preserve"> непрерывного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67B">
        <w:rPr>
          <w:rFonts w:ascii="Times New Roman" w:hAnsi="Times New Roman" w:cs="Times New Roman"/>
          <w:sz w:val="28"/>
          <w:szCs w:val="28"/>
        </w:rPr>
        <w:t>прошли обучение 2125 работников культуры.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4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6AB" w:rsidRDefault="002836AB" w:rsidP="00283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4E3">
        <w:rPr>
          <w:rFonts w:ascii="Times New Roman" w:hAnsi="Times New Roman" w:cs="Times New Roman"/>
          <w:sz w:val="28"/>
          <w:szCs w:val="28"/>
        </w:rPr>
        <w:t>Обучение осуществляется с применением дистанционных образовательных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4E3">
        <w:rPr>
          <w:rFonts w:ascii="Times New Roman" w:hAnsi="Times New Roman" w:cs="Times New Roman"/>
          <w:sz w:val="28"/>
          <w:szCs w:val="28"/>
        </w:rPr>
        <w:t xml:space="preserve"> за счет федерального бюджета. </w:t>
      </w:r>
    </w:p>
    <w:p w:rsidR="002836AB" w:rsidRDefault="002836AB" w:rsidP="00283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4E3">
        <w:rPr>
          <w:rFonts w:ascii="Times New Roman" w:hAnsi="Times New Roman" w:cs="Times New Roman"/>
          <w:sz w:val="28"/>
          <w:szCs w:val="28"/>
        </w:rPr>
        <w:t>Среди слушателей - работники домов культуры, библиотек, музеев, педагоги детских школ искусств, преподаватели колледжей.</w:t>
      </w:r>
    </w:p>
    <w:p w:rsidR="002836AB" w:rsidRPr="00B954E3" w:rsidRDefault="002836AB" w:rsidP="00283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итоге наши коллеги получают знания </w:t>
      </w:r>
      <w:r w:rsidRPr="00C0167B">
        <w:rPr>
          <w:rFonts w:ascii="Times New Roman" w:hAnsi="Times New Roman" w:cs="Times New Roman"/>
          <w:sz w:val="28"/>
          <w:szCs w:val="28"/>
        </w:rPr>
        <w:t>для успешной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деятельности, внедряют инновационные технологии и методики</w:t>
      </w:r>
      <w:r w:rsidRPr="00C0167B">
        <w:rPr>
          <w:rFonts w:ascii="Times New Roman" w:hAnsi="Times New Roman" w:cs="Times New Roman"/>
          <w:sz w:val="28"/>
          <w:szCs w:val="28"/>
        </w:rPr>
        <w:t>.</w:t>
      </w:r>
    </w:p>
    <w:p w:rsidR="002836AB" w:rsidRPr="00B954E3" w:rsidRDefault="002836AB" w:rsidP="002836AB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4E3">
        <w:rPr>
          <w:rFonts w:ascii="Times New Roman" w:hAnsi="Times New Roman" w:cs="Times New Roman"/>
          <w:sz w:val="28"/>
          <w:szCs w:val="28"/>
        </w:rPr>
        <w:t>Особенно радует, что у специалистов учреждений культуры и детских школ искусств Удмуртской Республики растет интерес  к программам повышения квалификации по инклюзивному направлению.</w:t>
      </w:r>
    </w:p>
    <w:p w:rsidR="00EF3471" w:rsidRDefault="00EF3471" w:rsidP="00B17B91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17B91" w:rsidRDefault="00B17B91" w:rsidP="00B17B91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Творческие коллективы республики активно участвуют в различных престижных конкурсах и фестивалях.</w:t>
      </w:r>
    </w:p>
    <w:p w:rsidR="00444F21" w:rsidRDefault="00444F21" w:rsidP="00444F21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нацпроекта ежегодно проходит</w:t>
      </w:r>
      <w:r w:rsidRPr="00444F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Всероссийск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ий </w:t>
      </w:r>
      <w:r w:rsidRPr="00444F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фестивал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444F21">
        <w:rPr>
          <w:rFonts w:ascii="Times New Roman" w:hAnsi="Times New Roman" w:cs="Times New Roman"/>
          <w:sz w:val="28"/>
          <w:szCs w:val="28"/>
          <w:shd w:val="clear" w:color="auto" w:fill="FFFFFF"/>
        </w:rPr>
        <w:t>-конкурс любит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ельских творческих коллективов </w:t>
      </w:r>
      <w:r w:rsidRPr="00444F21">
        <w:rPr>
          <w:rFonts w:ascii="Times New Roman" w:hAnsi="Times New Roman" w:cs="Times New Roman"/>
          <w:sz w:val="28"/>
          <w:szCs w:val="28"/>
          <w:shd w:val="clear" w:color="auto" w:fill="FFFFFF"/>
        </w:rPr>
        <w:t>по двум номинациям: «Культура – это мы!» или «Традиции».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44F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Удмуртскую Республику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этом году </w:t>
      </w:r>
      <w:r w:rsidRPr="00444F21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представили 3 коллектива. Решением жюри звание «Лауреат Всероссийского фестиваля-конкурса любительских творческих коллективов» получили Образцовый коллектив студия народного танца «</w:t>
      </w:r>
      <w:proofErr w:type="spellStart"/>
      <w:r w:rsidRPr="00444F21">
        <w:rPr>
          <w:rFonts w:ascii="Times New Roman" w:hAnsi="Times New Roman" w:cs="Times New Roman"/>
          <w:sz w:val="28"/>
          <w:szCs w:val="28"/>
          <w:shd w:val="clear" w:color="auto" w:fill="FFFFFF"/>
        </w:rPr>
        <w:t>Чебеляй</w:t>
      </w:r>
      <w:proofErr w:type="spellEnd"/>
      <w:r w:rsidRPr="00444F21">
        <w:rPr>
          <w:rFonts w:ascii="Times New Roman" w:hAnsi="Times New Roman" w:cs="Times New Roman"/>
          <w:sz w:val="28"/>
          <w:szCs w:val="28"/>
          <w:shd w:val="clear" w:color="auto" w:fill="FFFFFF"/>
        </w:rPr>
        <w:t>» (г. Ижевск) и Народный фольклорный ансамбль «</w:t>
      </w:r>
      <w:proofErr w:type="gramStart"/>
      <w:r w:rsidRPr="00444F21">
        <w:rPr>
          <w:rFonts w:ascii="Times New Roman" w:hAnsi="Times New Roman" w:cs="Times New Roman"/>
          <w:sz w:val="28"/>
          <w:szCs w:val="28"/>
          <w:shd w:val="clear" w:color="auto" w:fill="FFFFFF"/>
        </w:rPr>
        <w:t>Пинал</w:t>
      </w:r>
      <w:proofErr w:type="gramEnd"/>
      <w:r w:rsidRPr="00444F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44F21">
        <w:rPr>
          <w:rFonts w:ascii="Times New Roman" w:hAnsi="Times New Roman" w:cs="Times New Roman"/>
          <w:sz w:val="28"/>
          <w:szCs w:val="28"/>
          <w:shd w:val="clear" w:color="auto" w:fill="FFFFFF"/>
        </w:rPr>
        <w:t>даур</w:t>
      </w:r>
      <w:proofErr w:type="spellEnd"/>
      <w:r w:rsidRPr="00444F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(д. Средний Постол, </w:t>
      </w:r>
      <w:proofErr w:type="spellStart"/>
      <w:r w:rsidRPr="00444F21">
        <w:rPr>
          <w:rFonts w:ascii="Times New Roman" w:hAnsi="Times New Roman" w:cs="Times New Roman"/>
          <w:sz w:val="28"/>
          <w:szCs w:val="28"/>
          <w:shd w:val="clear" w:color="auto" w:fill="FFFFFF"/>
        </w:rPr>
        <w:t>Завьяловский</w:t>
      </w:r>
      <w:proofErr w:type="spellEnd"/>
      <w:r w:rsidRPr="00444F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район).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Нашим коллективам </w:t>
      </w:r>
      <w:r w:rsidRPr="00444F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вручен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444F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444F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размере 2 миллионов рублей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44F21" w:rsidRPr="00444F21" w:rsidRDefault="00444F21" w:rsidP="00916F5E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F21">
        <w:rPr>
          <w:rFonts w:ascii="Times New Roman" w:hAnsi="Times New Roman" w:cs="Times New Roman"/>
          <w:sz w:val="28"/>
          <w:szCs w:val="28"/>
          <w:shd w:val="clear" w:color="auto" w:fill="FFFFFF"/>
        </w:rPr>
        <w:t>Дипломантом I степени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стал </w:t>
      </w:r>
      <w:r w:rsidRPr="00444F21">
        <w:rPr>
          <w:rFonts w:ascii="Times New Roman" w:hAnsi="Times New Roman" w:cs="Times New Roman"/>
          <w:sz w:val="28"/>
          <w:szCs w:val="28"/>
          <w:shd w:val="clear" w:color="auto" w:fill="FFFFFF"/>
        </w:rPr>
        <w:t>Народный ансамбль гармонистов «</w:t>
      </w:r>
      <w:proofErr w:type="spellStart"/>
      <w:r w:rsidRPr="00444F21">
        <w:rPr>
          <w:rFonts w:ascii="Times New Roman" w:hAnsi="Times New Roman" w:cs="Times New Roman"/>
          <w:sz w:val="28"/>
          <w:szCs w:val="28"/>
          <w:shd w:val="clear" w:color="auto" w:fill="FFFFFF"/>
        </w:rPr>
        <w:t>Кармыжские</w:t>
      </w:r>
      <w:proofErr w:type="spellEnd"/>
      <w:r w:rsidRPr="00444F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соловьи» (</w:t>
      </w:r>
      <w:proofErr w:type="spellStart"/>
      <w:r w:rsidRPr="00444F21">
        <w:rPr>
          <w:rFonts w:ascii="Times New Roman" w:hAnsi="Times New Roman" w:cs="Times New Roman"/>
          <w:sz w:val="28"/>
          <w:szCs w:val="28"/>
          <w:shd w:val="clear" w:color="auto" w:fill="FFFFFF"/>
        </w:rPr>
        <w:t>Кизнерский</w:t>
      </w:r>
      <w:proofErr w:type="spellEnd"/>
      <w:r w:rsidRPr="00444F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район)</w:t>
      </w:r>
      <w:r w:rsidR="00B1277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44F21" w:rsidRDefault="00444F21" w:rsidP="00916F5E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4F21">
        <w:rPr>
          <w:rFonts w:ascii="Times New Roman" w:hAnsi="Times New Roman" w:cs="Times New Roman"/>
          <w:sz w:val="28"/>
          <w:szCs w:val="28"/>
          <w:shd w:val="clear" w:color="auto" w:fill="FFFFFF"/>
        </w:rPr>
        <w:t>Церемония награждения и заключительный Гала-концерт победителей Всероссийского фестиваля – конкурса состоял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ась</w:t>
      </w:r>
      <w:r w:rsidRPr="00444F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16 октября в Москве.</w:t>
      </w:r>
    </w:p>
    <w:p w:rsidR="00642822" w:rsidRDefault="003E2850" w:rsidP="000977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85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Буквально на прошедшей неделе в Ижевске состоялся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822" w:rsidRPr="0060579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42822" w:rsidRPr="0064282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фестиваль-конкурс детских и молодёжных национальных театральных коллективов «Театр и дети»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977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фестиваль приехали детские коллективы из регионов России и Удмуртии. Он подарил много положительных эмоций его участникам и,  конечно,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822" w:rsidRPr="0064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зрителям </w:t>
      </w:r>
      <w:r w:rsidR="00642822" w:rsidRPr="0064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9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состоялся </w:t>
      </w:r>
      <w:r w:rsidR="000D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097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поддержке </w:t>
      </w:r>
      <w:r w:rsidR="00642822" w:rsidRPr="006428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</w:t>
      </w:r>
      <w:r w:rsidR="000977E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42822" w:rsidRPr="0064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– Министерств</w:t>
      </w:r>
      <w:r w:rsidR="000977E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42822" w:rsidRPr="0064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Р</w:t>
      </w:r>
      <w:r w:rsidR="0064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оссии в размере </w:t>
      </w:r>
      <w:r w:rsidR="00642822" w:rsidRPr="0064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1 </w:t>
      </w:r>
      <w:r w:rsidR="0064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млн. </w:t>
      </w:r>
      <w:r w:rsidR="00642822" w:rsidRPr="0064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800 </w:t>
      </w:r>
      <w:r w:rsidR="0064282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642822" w:rsidRPr="0064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64282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="00642822" w:rsidRPr="006428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4A16" w:rsidRPr="00487120" w:rsidRDefault="00954A16" w:rsidP="00954A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120">
        <w:rPr>
          <w:rFonts w:ascii="Times New Roman" w:hAnsi="Times New Roman" w:cs="Times New Roman"/>
          <w:sz w:val="28"/>
          <w:szCs w:val="28"/>
        </w:rPr>
        <w:t xml:space="preserve">Благодаря реализации с 2019 года в Удмуртской Республике общественного проекта Приволжского федерального округа Фестиваля детских и молодежных театральных коллективов  «Театральное Приволжье» возрос интерес к театральному жанру режиссеров любительских театров и самих участников коллективов. Об этом говорит большое количество заявок на участие в республиканских театральных фестивалях, и самое главное, как </w:t>
      </w:r>
      <w:r w:rsidRPr="00487120">
        <w:rPr>
          <w:rFonts w:ascii="Times New Roman" w:hAnsi="Times New Roman" w:cs="Times New Roman"/>
          <w:sz w:val="28"/>
          <w:szCs w:val="28"/>
        </w:rPr>
        <w:lastRenderedPageBreak/>
        <w:t>результат – достаточно высокий исполнительский уровень и хорошая конкуренция между коллективами.</w:t>
      </w:r>
    </w:p>
    <w:p w:rsidR="00794208" w:rsidRPr="000977E5" w:rsidRDefault="00794208" w:rsidP="007942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7E5">
        <w:rPr>
          <w:rFonts w:ascii="Times New Roman" w:hAnsi="Times New Roman" w:cs="Times New Roman"/>
          <w:sz w:val="28"/>
          <w:szCs w:val="28"/>
        </w:rPr>
        <w:t>Еще одним из важных и значимых проектов, реализуемых Министерством культуры, является программа «Пушкинская карта», инициированная Президентом Р</w:t>
      </w:r>
      <w:r w:rsidR="000977E5">
        <w:rPr>
          <w:rFonts w:ascii="Times New Roman" w:hAnsi="Times New Roman" w:cs="Times New Roman"/>
          <w:sz w:val="28"/>
          <w:szCs w:val="28"/>
        </w:rPr>
        <w:t xml:space="preserve">оссии </w:t>
      </w:r>
      <w:r w:rsidRPr="000977E5">
        <w:rPr>
          <w:rFonts w:ascii="Times New Roman" w:hAnsi="Times New Roman" w:cs="Times New Roman"/>
          <w:sz w:val="28"/>
          <w:szCs w:val="28"/>
        </w:rPr>
        <w:t xml:space="preserve">Путиным В.В. Целью программы является развитие просветительской деятельности и воспитание подрастающего поколения. Благодаря проекту молодые люди в возрасте от 14 до 22 лет включительно покупают билеты за счет средств федеральной субсидии. Потратить деньги можно только на культурный досуг – купить билеты в музеи, театры, галереи, филармонии, консерватории, кинотеатры и другие учреждения культуры. </w:t>
      </w:r>
    </w:p>
    <w:p w:rsidR="00794208" w:rsidRPr="000977E5" w:rsidRDefault="00794208" w:rsidP="007942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7E5">
        <w:rPr>
          <w:rFonts w:ascii="Times New Roman" w:hAnsi="Times New Roman" w:cs="Times New Roman"/>
          <w:sz w:val="28"/>
          <w:szCs w:val="28"/>
        </w:rPr>
        <w:t xml:space="preserve">За 9 месяцев 2023 года в Удмуртии подключено 186 учреждений (из 276); выдано карт 111 440 шт.- 83% (всего 134 402); заработано более 84 млн. рублей (за 2022 год – 81 млн. руб.). </w:t>
      </w:r>
    </w:p>
    <w:p w:rsidR="00E12E49" w:rsidRDefault="00E12E49" w:rsidP="00E12E4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стали участниками создания Школ креативных индустрий. Э</w:t>
      </w:r>
      <w:r w:rsidR="009470F8" w:rsidRPr="00E12E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то дополнительное образование в рамках федерального проекта </w:t>
      </w:r>
      <w:r w:rsidR="009470F8" w:rsidRPr="00F248A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</w:t>
      </w:r>
      <w:r w:rsidR="009470F8" w:rsidRPr="00F248A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Придумано</w:t>
      </w:r>
      <w:r w:rsidR="009470F8" w:rsidRPr="00F248A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="009470F8" w:rsidRPr="00F248A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</w:t>
      </w:r>
      <w:r w:rsidR="009470F8" w:rsidRPr="00F248A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="009470F8" w:rsidRPr="00F248A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России</w:t>
      </w:r>
      <w:r w:rsidR="009470F8" w:rsidRPr="00F248A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</w:t>
      </w:r>
      <w:r w:rsidR="009470F8" w:rsidRPr="00E12E4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детей от 12 до 17 лет, интересующихся современными цифровыми технологиями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Здесь</w:t>
      </w:r>
      <w:r w:rsidR="009470F8" w:rsidRPr="00E12E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смогут бесплатно получать дополнительное образование ученики 5–11-х классов. </w:t>
      </w:r>
    </w:p>
    <w:p w:rsidR="00E12E49" w:rsidRDefault="00E12E49" w:rsidP="00E12E4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Такая </w:t>
      </w:r>
      <w:r w:rsidR="007340AD" w:rsidRPr="007340AD"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 xml:space="preserve">а открывается </w:t>
      </w:r>
      <w:r w:rsidR="007340AD" w:rsidRPr="007340AD">
        <w:rPr>
          <w:rFonts w:ascii="Times New Roman" w:hAnsi="Times New Roman" w:cs="Times New Roman"/>
          <w:sz w:val="28"/>
          <w:szCs w:val="28"/>
        </w:rPr>
        <w:t>на базе Государственн</w:t>
      </w:r>
      <w:r w:rsidR="007340AD">
        <w:rPr>
          <w:rFonts w:ascii="Times New Roman" w:hAnsi="Times New Roman" w:cs="Times New Roman"/>
          <w:sz w:val="28"/>
          <w:szCs w:val="28"/>
        </w:rPr>
        <w:t>ого</w:t>
      </w:r>
      <w:r w:rsidR="007340AD" w:rsidRPr="007340AD">
        <w:rPr>
          <w:rFonts w:ascii="Times New Roman" w:hAnsi="Times New Roman" w:cs="Times New Roman"/>
          <w:sz w:val="28"/>
          <w:szCs w:val="28"/>
        </w:rPr>
        <w:t xml:space="preserve"> цирк</w:t>
      </w:r>
      <w:r w:rsidR="007340AD">
        <w:rPr>
          <w:rFonts w:ascii="Times New Roman" w:hAnsi="Times New Roman" w:cs="Times New Roman"/>
          <w:sz w:val="28"/>
          <w:szCs w:val="28"/>
        </w:rPr>
        <w:t>а</w:t>
      </w:r>
      <w:r w:rsidR="007340AD" w:rsidRPr="007340AD">
        <w:rPr>
          <w:rFonts w:ascii="Times New Roman" w:hAnsi="Times New Roman" w:cs="Times New Roman"/>
          <w:sz w:val="28"/>
          <w:szCs w:val="28"/>
        </w:rPr>
        <w:t xml:space="preserve"> Удмуртии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7340AD" w:rsidRPr="007340AD">
        <w:rPr>
          <w:rFonts w:ascii="Times New Roman" w:hAnsi="Times New Roman" w:cs="Times New Roman"/>
          <w:sz w:val="28"/>
          <w:szCs w:val="28"/>
        </w:rPr>
        <w:t xml:space="preserve"> Сумма проекта составила 44,1 млн. руб</w:t>
      </w:r>
      <w:r w:rsidR="007340AD">
        <w:rPr>
          <w:rFonts w:ascii="Times New Roman" w:hAnsi="Times New Roman" w:cs="Times New Roman"/>
          <w:sz w:val="28"/>
          <w:szCs w:val="28"/>
        </w:rPr>
        <w:t>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Под руководством опытных преподавателей подростки смогут попробовать себя в наи</w:t>
      </w:r>
      <w:r w:rsidR="00C23C6C">
        <w:rPr>
          <w:rFonts w:ascii="Times New Roman" w:hAnsi="Times New Roman" w:cs="Times New Roman"/>
          <w:color w:val="000000"/>
          <w:sz w:val="28"/>
          <w:szCs w:val="28"/>
        </w:rPr>
        <w:t>более востребованных профессиях.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</w:t>
      </w:r>
      <w:r w:rsidRPr="00E12E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сделают первые шаги в звукорежиссуре, </w:t>
      </w:r>
      <w:r w:rsidR="006E6295" w:rsidRPr="006E6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современной электронной музык</w:t>
      </w:r>
      <w:r w:rsidR="006E6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е, фото-видеопроизводстве</w:t>
      </w:r>
      <w:r w:rsidRPr="00E12E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При этом дети будут учиться на самом современном оборудовании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E12E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Подобное </w:t>
      </w:r>
      <w:r w:rsidRPr="00E12E49">
        <w:rPr>
          <w:rFonts w:ascii="Times New Roman" w:hAnsi="Times New Roman" w:cs="Times New Roman"/>
          <w:color w:val="000000"/>
          <w:sz w:val="28"/>
          <w:szCs w:val="28"/>
        </w:rPr>
        <w:t>образование на бюджетной основе раньше было доступно только студентам профильных колледжей и вузов.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D33F5" w:rsidRPr="00642822" w:rsidRDefault="00A57E7A" w:rsidP="00A57E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Учреждения культуры республики </w:t>
      </w:r>
      <w:r w:rsidR="004D33F5" w:rsidRPr="004D33F5">
        <w:rPr>
          <w:rFonts w:ascii="Times New Roman" w:eastAsia="Calibri" w:hAnsi="Times New Roman" w:cs="Times New Roman"/>
          <w:sz w:val="28"/>
          <w:szCs w:val="28"/>
        </w:rPr>
        <w:t>продолжа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4D33F5" w:rsidRPr="004D33F5">
        <w:rPr>
          <w:rFonts w:ascii="Times New Roman" w:eastAsia="Calibri" w:hAnsi="Times New Roman" w:cs="Times New Roman"/>
          <w:sz w:val="28"/>
          <w:szCs w:val="28"/>
        </w:rPr>
        <w:t xml:space="preserve">т активную проектную деятельность.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Мы </w:t>
      </w:r>
      <w:r w:rsidR="004D33F5" w:rsidRPr="004D33F5">
        <w:rPr>
          <w:rFonts w:ascii="Times New Roman" w:eastAsia="Calibri" w:hAnsi="Times New Roman" w:cs="Times New Roman"/>
          <w:sz w:val="28"/>
          <w:szCs w:val="28"/>
        </w:rPr>
        <w:t>вошл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4D33F5" w:rsidRPr="004D33F5">
        <w:rPr>
          <w:rFonts w:ascii="Times New Roman" w:eastAsia="Calibri" w:hAnsi="Times New Roman" w:cs="Times New Roman"/>
          <w:sz w:val="28"/>
          <w:szCs w:val="28"/>
        </w:rPr>
        <w:t xml:space="preserve"> в топ-10 регионов по количеству поддержанных проектов конкурсов Президентского фонда культурных инициатив в 2022 году и занял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4D33F5" w:rsidRPr="004D33F5">
        <w:rPr>
          <w:rFonts w:ascii="Times New Roman" w:eastAsia="Calibri" w:hAnsi="Times New Roman" w:cs="Times New Roman"/>
          <w:sz w:val="28"/>
          <w:szCs w:val="28"/>
        </w:rPr>
        <w:t xml:space="preserve"> 7 место из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84 участвующих субъектов России. </w:t>
      </w:r>
      <w:r w:rsidR="004D33F5" w:rsidRPr="004D33F5">
        <w:rPr>
          <w:rFonts w:ascii="Times New Roman" w:eastAsia="Calibri" w:hAnsi="Times New Roman" w:cs="Times New Roman"/>
          <w:sz w:val="28"/>
          <w:szCs w:val="28"/>
        </w:rPr>
        <w:t xml:space="preserve"> Более 136,0 млн. рублей получили проекты Удмуртии.</w:t>
      </w:r>
    </w:p>
    <w:p w:rsidR="004D33F5" w:rsidRPr="004D33F5" w:rsidRDefault="004D33F5" w:rsidP="00A57E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3F5">
        <w:rPr>
          <w:rFonts w:ascii="Times New Roman" w:eastAsia="Calibri" w:hAnsi="Times New Roman" w:cs="Times New Roman"/>
          <w:sz w:val="28"/>
          <w:szCs w:val="28"/>
        </w:rPr>
        <w:t xml:space="preserve">Наиболее эффективной проектная деятельность в 2022 году стала для </w:t>
      </w:r>
      <w:proofErr w:type="spellStart"/>
      <w:r w:rsidRPr="004D33F5">
        <w:rPr>
          <w:rFonts w:ascii="Times New Roman" w:eastAsia="Calibri" w:hAnsi="Times New Roman" w:cs="Times New Roman"/>
          <w:sz w:val="28"/>
          <w:szCs w:val="28"/>
        </w:rPr>
        <w:t>Воткинского</w:t>
      </w:r>
      <w:proofErr w:type="spellEnd"/>
      <w:r w:rsidRPr="004D33F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D33F5">
        <w:rPr>
          <w:rFonts w:ascii="Times New Roman" w:eastAsia="Calibri" w:hAnsi="Times New Roman" w:cs="Times New Roman"/>
          <w:sz w:val="28"/>
          <w:szCs w:val="28"/>
        </w:rPr>
        <w:t>Дебесского</w:t>
      </w:r>
      <w:proofErr w:type="spellEnd"/>
      <w:r w:rsidRPr="004D33F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4D33F5">
        <w:rPr>
          <w:rFonts w:ascii="Times New Roman" w:eastAsia="Calibri" w:hAnsi="Times New Roman" w:cs="Times New Roman"/>
          <w:sz w:val="28"/>
          <w:szCs w:val="28"/>
        </w:rPr>
        <w:t>Якшур-Бодьинского</w:t>
      </w:r>
      <w:proofErr w:type="spellEnd"/>
      <w:r w:rsidRPr="004D33F5">
        <w:rPr>
          <w:rFonts w:ascii="Times New Roman" w:eastAsia="Calibri" w:hAnsi="Times New Roman" w:cs="Times New Roman"/>
          <w:sz w:val="28"/>
          <w:szCs w:val="28"/>
        </w:rPr>
        <w:t xml:space="preserve"> районов. </w:t>
      </w:r>
      <w:r w:rsidR="00A57E7A">
        <w:rPr>
          <w:rFonts w:ascii="Times New Roman" w:eastAsia="Calibri" w:hAnsi="Times New Roman" w:cs="Times New Roman"/>
          <w:sz w:val="28"/>
          <w:szCs w:val="28"/>
        </w:rPr>
        <w:t>У</w:t>
      </w:r>
      <w:r w:rsidRPr="004D33F5">
        <w:rPr>
          <w:rFonts w:ascii="Times New Roman" w:eastAsia="Calibri" w:hAnsi="Times New Roman" w:cs="Times New Roman"/>
          <w:sz w:val="28"/>
          <w:szCs w:val="28"/>
        </w:rPr>
        <w:t xml:space="preserve">чреждения </w:t>
      </w:r>
      <w:proofErr w:type="spellStart"/>
      <w:r w:rsidRPr="004D33F5">
        <w:rPr>
          <w:rFonts w:ascii="Times New Roman" w:eastAsia="Calibri" w:hAnsi="Times New Roman" w:cs="Times New Roman"/>
          <w:sz w:val="28"/>
          <w:szCs w:val="28"/>
        </w:rPr>
        <w:t>Якшур-Бодьинского</w:t>
      </w:r>
      <w:proofErr w:type="spellEnd"/>
      <w:r w:rsidRPr="004D33F5">
        <w:rPr>
          <w:rFonts w:ascii="Times New Roman" w:eastAsia="Calibri" w:hAnsi="Times New Roman" w:cs="Times New Roman"/>
          <w:sz w:val="28"/>
          <w:szCs w:val="28"/>
        </w:rPr>
        <w:t xml:space="preserve"> района за предыдущий год подготовили и подали в различные фонды 23 проекта, 16 из которых получили поддержку на сумму </w:t>
      </w:r>
      <w:r w:rsidR="00A57E7A">
        <w:rPr>
          <w:rFonts w:ascii="Times New Roman" w:eastAsia="Calibri" w:hAnsi="Times New Roman" w:cs="Times New Roman"/>
          <w:sz w:val="28"/>
          <w:szCs w:val="28"/>
        </w:rPr>
        <w:t xml:space="preserve">более </w:t>
      </w:r>
      <w:r w:rsidRPr="004D33F5">
        <w:rPr>
          <w:rFonts w:ascii="Times New Roman" w:eastAsia="Calibri" w:hAnsi="Times New Roman" w:cs="Times New Roman"/>
          <w:sz w:val="28"/>
          <w:szCs w:val="28"/>
        </w:rPr>
        <w:t>8</w:t>
      </w:r>
      <w:r w:rsidR="00A57E7A">
        <w:rPr>
          <w:rFonts w:ascii="Times New Roman" w:eastAsia="Calibri" w:hAnsi="Times New Roman" w:cs="Times New Roman"/>
          <w:sz w:val="28"/>
          <w:szCs w:val="28"/>
        </w:rPr>
        <w:t>,</w:t>
      </w:r>
      <w:r w:rsidRPr="004D33F5">
        <w:rPr>
          <w:rFonts w:ascii="Times New Roman" w:eastAsia="Calibri" w:hAnsi="Times New Roman" w:cs="Times New Roman"/>
          <w:sz w:val="28"/>
          <w:szCs w:val="28"/>
        </w:rPr>
        <w:t>5</w:t>
      </w:r>
      <w:r w:rsidR="00A57E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7E7A">
        <w:rPr>
          <w:rFonts w:ascii="Times New Roman" w:eastAsia="Calibri" w:hAnsi="Times New Roman" w:cs="Times New Roman"/>
          <w:sz w:val="28"/>
          <w:szCs w:val="28"/>
        </w:rPr>
        <w:t>млн</w:t>
      </w:r>
      <w:proofErr w:type="gramStart"/>
      <w:r w:rsidR="00A57E7A">
        <w:rPr>
          <w:rFonts w:ascii="Times New Roman" w:eastAsia="Calibri" w:hAnsi="Times New Roman" w:cs="Times New Roman"/>
          <w:sz w:val="28"/>
          <w:szCs w:val="28"/>
        </w:rPr>
        <w:t>.</w:t>
      </w:r>
      <w:r w:rsidRPr="004D33F5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4D33F5">
        <w:rPr>
          <w:rFonts w:ascii="Times New Roman" w:eastAsia="Calibri" w:hAnsi="Times New Roman" w:cs="Times New Roman"/>
          <w:sz w:val="28"/>
          <w:szCs w:val="28"/>
        </w:rPr>
        <w:t>уб</w:t>
      </w:r>
      <w:r w:rsidR="00EB100E">
        <w:rPr>
          <w:rFonts w:ascii="Times New Roman" w:eastAsia="Calibri" w:hAnsi="Times New Roman" w:cs="Times New Roman"/>
          <w:sz w:val="28"/>
          <w:szCs w:val="28"/>
        </w:rPr>
        <w:t>лей</w:t>
      </w:r>
      <w:proofErr w:type="spellEnd"/>
      <w:r w:rsidR="00EB100E">
        <w:rPr>
          <w:rFonts w:ascii="Times New Roman" w:eastAsia="Calibri" w:hAnsi="Times New Roman" w:cs="Times New Roman"/>
          <w:sz w:val="28"/>
          <w:szCs w:val="28"/>
        </w:rPr>
        <w:t>.</w:t>
      </w:r>
      <w:r w:rsidRPr="004D33F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B100E" w:rsidRDefault="004D33F5" w:rsidP="00A57E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3F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Музеями из 102 поданных заявок получили поддержку 27 проектов, общая сумма грантов составила </w:t>
      </w:r>
      <w:r w:rsidR="00EB100E">
        <w:rPr>
          <w:rFonts w:ascii="Times New Roman" w:eastAsia="Calibri" w:hAnsi="Times New Roman" w:cs="Times New Roman"/>
          <w:sz w:val="28"/>
          <w:szCs w:val="28"/>
        </w:rPr>
        <w:t xml:space="preserve">более </w:t>
      </w:r>
      <w:r w:rsidRPr="004D33F5">
        <w:rPr>
          <w:rFonts w:ascii="Times New Roman" w:eastAsia="Calibri" w:hAnsi="Times New Roman" w:cs="Times New Roman"/>
          <w:sz w:val="28"/>
          <w:szCs w:val="28"/>
        </w:rPr>
        <w:t xml:space="preserve">20 </w:t>
      </w:r>
      <w:r w:rsidR="00EB100E">
        <w:rPr>
          <w:rFonts w:ascii="Times New Roman" w:eastAsia="Calibri" w:hAnsi="Times New Roman" w:cs="Times New Roman"/>
          <w:sz w:val="28"/>
          <w:szCs w:val="28"/>
        </w:rPr>
        <w:t>млн.</w:t>
      </w:r>
      <w:r w:rsidRPr="004D33F5">
        <w:rPr>
          <w:rFonts w:ascii="Times New Roman" w:eastAsia="Calibri" w:hAnsi="Times New Roman" w:cs="Times New Roman"/>
          <w:sz w:val="28"/>
          <w:szCs w:val="28"/>
        </w:rPr>
        <w:t xml:space="preserve"> руб</w:t>
      </w:r>
      <w:r w:rsidR="00EB100E">
        <w:rPr>
          <w:rFonts w:ascii="Times New Roman" w:eastAsia="Calibri" w:hAnsi="Times New Roman" w:cs="Times New Roman"/>
          <w:sz w:val="28"/>
          <w:szCs w:val="28"/>
        </w:rPr>
        <w:t>лей.</w:t>
      </w:r>
      <w:r w:rsidRPr="004D33F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D33F5" w:rsidRDefault="00EB100E" w:rsidP="00A57E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 п</w:t>
      </w:r>
      <w:r w:rsidR="004D33F5" w:rsidRPr="004D33F5">
        <w:rPr>
          <w:rFonts w:ascii="Times New Roman" w:eastAsia="Calibri" w:hAnsi="Times New Roman" w:cs="Times New Roman"/>
          <w:sz w:val="28"/>
          <w:szCs w:val="28"/>
        </w:rPr>
        <w:t>роект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4D33F5" w:rsidRPr="004D33F5">
        <w:rPr>
          <w:rFonts w:ascii="Times New Roman" w:eastAsia="Calibri" w:hAnsi="Times New Roman" w:cs="Times New Roman"/>
          <w:sz w:val="28"/>
          <w:szCs w:val="28"/>
        </w:rPr>
        <w:t xml:space="preserve"> муниципальных библиотек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получили </w:t>
      </w:r>
      <w:r w:rsidR="004D33F5" w:rsidRPr="004D33F5">
        <w:rPr>
          <w:rFonts w:ascii="Times New Roman" w:eastAsia="Calibri" w:hAnsi="Times New Roman" w:cs="Times New Roman"/>
          <w:sz w:val="28"/>
          <w:szCs w:val="28"/>
        </w:rPr>
        <w:t>поддержку Президентского фонда культурных инициатив на сумму 5</w:t>
      </w:r>
      <w:r>
        <w:rPr>
          <w:rFonts w:ascii="Times New Roman" w:eastAsia="Calibri" w:hAnsi="Times New Roman" w:cs="Times New Roman"/>
          <w:sz w:val="28"/>
          <w:szCs w:val="28"/>
        </w:rPr>
        <w:t>,5</w:t>
      </w:r>
      <w:r w:rsidR="004D33F5" w:rsidRPr="004D33F5">
        <w:rPr>
          <w:rFonts w:ascii="Times New Roman" w:eastAsia="Calibri" w:hAnsi="Times New Roman" w:cs="Times New Roman"/>
          <w:sz w:val="28"/>
          <w:szCs w:val="28"/>
        </w:rPr>
        <w:t xml:space="preserve"> млн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D33F5" w:rsidRPr="004D33F5">
        <w:rPr>
          <w:rFonts w:ascii="Times New Roman" w:eastAsia="Calibri" w:hAnsi="Times New Roman" w:cs="Times New Roman"/>
          <w:sz w:val="28"/>
          <w:szCs w:val="28"/>
        </w:rPr>
        <w:t xml:space="preserve">рублей. </w:t>
      </w:r>
      <w:r w:rsidR="004D33F5" w:rsidRPr="003907A6">
        <w:rPr>
          <w:rFonts w:ascii="Times New Roman" w:eastAsia="Calibri" w:hAnsi="Times New Roman" w:cs="Times New Roman"/>
          <w:sz w:val="28"/>
          <w:szCs w:val="28"/>
        </w:rPr>
        <w:t xml:space="preserve">Активное участие муниципальных библиотек в </w:t>
      </w:r>
      <w:proofErr w:type="spellStart"/>
      <w:r w:rsidR="004D33F5" w:rsidRPr="003907A6">
        <w:rPr>
          <w:rFonts w:ascii="Times New Roman" w:eastAsia="Calibri" w:hAnsi="Times New Roman" w:cs="Times New Roman"/>
          <w:sz w:val="28"/>
          <w:szCs w:val="28"/>
        </w:rPr>
        <w:t>грантовых</w:t>
      </w:r>
      <w:proofErr w:type="spellEnd"/>
      <w:r w:rsidR="004D33F5" w:rsidRPr="003907A6">
        <w:rPr>
          <w:rFonts w:ascii="Times New Roman" w:eastAsia="Calibri" w:hAnsi="Times New Roman" w:cs="Times New Roman"/>
          <w:sz w:val="28"/>
          <w:szCs w:val="28"/>
        </w:rPr>
        <w:t xml:space="preserve"> конкурсах</w:t>
      </w:r>
      <w:r w:rsidR="004D33F5" w:rsidRPr="004D33F5">
        <w:rPr>
          <w:rFonts w:ascii="Times New Roman" w:eastAsia="Calibri" w:hAnsi="Times New Roman" w:cs="Times New Roman"/>
          <w:sz w:val="28"/>
          <w:szCs w:val="28"/>
        </w:rPr>
        <w:t xml:space="preserve"> различного уровня позволило привлечь средства в сумме более 13 млн. рублей.</w:t>
      </w:r>
    </w:p>
    <w:p w:rsidR="0062648C" w:rsidRDefault="0062648C" w:rsidP="006264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3F5">
        <w:rPr>
          <w:rFonts w:ascii="Times New Roman" w:eastAsia="Calibri" w:hAnsi="Times New Roman" w:cs="Times New Roman"/>
          <w:sz w:val="28"/>
          <w:szCs w:val="28"/>
        </w:rPr>
        <w:t xml:space="preserve">Участие в </w:t>
      </w:r>
      <w:proofErr w:type="spellStart"/>
      <w:r w:rsidRPr="004D33F5">
        <w:rPr>
          <w:rFonts w:ascii="Times New Roman" w:eastAsia="Calibri" w:hAnsi="Times New Roman" w:cs="Times New Roman"/>
          <w:sz w:val="28"/>
          <w:szCs w:val="28"/>
        </w:rPr>
        <w:t>грантовых</w:t>
      </w:r>
      <w:proofErr w:type="spellEnd"/>
      <w:r w:rsidRPr="004D33F5">
        <w:rPr>
          <w:rFonts w:ascii="Times New Roman" w:eastAsia="Calibri" w:hAnsi="Times New Roman" w:cs="Times New Roman"/>
          <w:sz w:val="28"/>
          <w:szCs w:val="28"/>
        </w:rPr>
        <w:t xml:space="preserve"> конкурсах позволяет улучшать материально-техническую базу, создавать и оборудовать места для досуга и отдыха, открывать мастерские, предоставлять качественные услуги для населения. Для работников учреждений культуры региона проводятся обучающие семинары по проектной деятельности с привлечением приглашенных экспертов.</w:t>
      </w:r>
    </w:p>
    <w:p w:rsidR="00605793" w:rsidRDefault="00605793" w:rsidP="006264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48C" w:rsidRPr="0045404C" w:rsidRDefault="0045404C" w:rsidP="00A57E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404C">
        <w:rPr>
          <w:rFonts w:ascii="Times New Roman" w:eastAsia="Times New Roman" w:hAnsi="Times New Roman" w:cs="Times New Roman"/>
          <w:sz w:val="28"/>
          <w:szCs w:val="28"/>
          <w:lang w:eastAsia="ru-RU"/>
        </w:rPr>
        <w:t>С 2019 года на базе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еспубликанского дома народного творчества</w:t>
      </w:r>
      <w:r w:rsidRPr="0045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функционирует Региональный центр развития добровольчества в сфере культуры в Удмуртской Республике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5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</w:t>
      </w:r>
      <w:r w:rsidRPr="0045404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числится 30 кураторов и 5 640 волонтеров культуры.</w:t>
      </w:r>
    </w:p>
    <w:p w:rsidR="003907A6" w:rsidRDefault="0045404C" w:rsidP="0045404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0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работу движения «Волонтеры Культуры» активно включаются школьники, молодежь, люди среднего возраста от 35 до 55 лет и «серебряные волонтеры</w:t>
      </w:r>
      <w:r w:rsidRPr="003907A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39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Добровольцы проводят экскурсии, занимаются </w:t>
      </w:r>
      <w:r w:rsidR="003907A6" w:rsidRPr="003907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навигаци</w:t>
      </w:r>
      <w:r w:rsidR="0039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участников и гостей фестивалей, в качестве аниматоров работают во время  проведения различных </w:t>
      </w:r>
      <w:r w:rsidR="003907A6" w:rsidRPr="003907A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</w:t>
      </w:r>
      <w:r w:rsidR="003907A6">
        <w:rPr>
          <w:rFonts w:ascii="Times New Roman" w:eastAsia="Times New Roman" w:hAnsi="Times New Roman" w:cs="Times New Roman"/>
          <w:sz w:val="28"/>
          <w:szCs w:val="28"/>
          <w:lang w:eastAsia="ru-RU"/>
        </w:rPr>
        <w:t>й, во время трудовых десантов облагораживают объекты культурного наследия в городах и районах республики.</w:t>
      </w:r>
      <w:r w:rsidR="00605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5793" w:rsidRPr="006057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Волонтеры культуры Удмуртии – постоянные участники межрегиональных и международных форумов</w:t>
      </w:r>
      <w:r w:rsidR="006057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6295" w:rsidRPr="00847121" w:rsidRDefault="006E6295" w:rsidP="006E629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eastAsia="ru-RU"/>
        </w:rPr>
      </w:pPr>
      <w:r w:rsidRPr="00C80B4E">
        <w:rPr>
          <w:rFonts w:ascii="Times New Roman" w:hAnsi="Times New Roman" w:cs="Times New Roman"/>
          <w:sz w:val="28"/>
          <w:szCs w:val="28"/>
        </w:rPr>
        <w:t>В 2022 году введен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80B4E">
        <w:rPr>
          <w:rFonts w:ascii="Times New Roman" w:hAnsi="Times New Roman" w:cs="Times New Roman"/>
          <w:sz w:val="28"/>
          <w:szCs w:val="28"/>
        </w:rPr>
        <w:t xml:space="preserve"> 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80B4E">
        <w:rPr>
          <w:rFonts w:ascii="Times New Roman" w:hAnsi="Times New Roman" w:cs="Times New Roman"/>
          <w:sz w:val="28"/>
          <w:szCs w:val="28"/>
        </w:rPr>
        <w:t xml:space="preserve"> социальной поддержки семей участников СВО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0B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80B4E">
        <w:rPr>
          <w:rFonts w:ascii="Times New Roman" w:hAnsi="Times New Roman" w:cs="Times New Roman"/>
          <w:sz w:val="28"/>
          <w:szCs w:val="28"/>
        </w:rPr>
        <w:t xml:space="preserve">а льготных </w:t>
      </w:r>
      <w:r>
        <w:rPr>
          <w:rFonts w:ascii="Times New Roman" w:hAnsi="Times New Roman" w:cs="Times New Roman"/>
          <w:sz w:val="28"/>
          <w:szCs w:val="28"/>
        </w:rPr>
        <w:t>условиях</w:t>
      </w:r>
      <w:r w:rsidRPr="00C80B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C80B4E">
        <w:rPr>
          <w:rFonts w:ascii="Times New Roman" w:hAnsi="Times New Roman" w:cs="Times New Roman"/>
          <w:sz w:val="28"/>
          <w:szCs w:val="28"/>
        </w:rPr>
        <w:t xml:space="preserve">олее  </w:t>
      </w:r>
      <w:r w:rsidRPr="00D93265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5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тысяч </w:t>
      </w:r>
      <w:r w:rsidRPr="00C80B4E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C80B4E">
        <w:rPr>
          <w:rFonts w:ascii="Times New Roman" w:hAnsi="Times New Roman" w:cs="Times New Roman"/>
          <w:sz w:val="28"/>
          <w:szCs w:val="28"/>
        </w:rPr>
        <w:t>осударственны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80B4E">
        <w:rPr>
          <w:rFonts w:ascii="Times New Roman" w:hAnsi="Times New Roman" w:cs="Times New Roman"/>
          <w:sz w:val="28"/>
          <w:szCs w:val="28"/>
        </w:rPr>
        <w:t xml:space="preserve"> и муниципальны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80B4E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80B4E">
        <w:rPr>
          <w:rFonts w:ascii="Times New Roman" w:hAnsi="Times New Roman" w:cs="Times New Roman"/>
          <w:sz w:val="28"/>
          <w:szCs w:val="28"/>
        </w:rPr>
        <w:t xml:space="preserve"> культуры </w:t>
      </w:r>
      <w:r>
        <w:rPr>
          <w:rFonts w:ascii="Times New Roman" w:hAnsi="Times New Roman" w:cs="Times New Roman"/>
          <w:sz w:val="28"/>
          <w:szCs w:val="28"/>
        </w:rPr>
        <w:t xml:space="preserve">смогли посетить семьи </w:t>
      </w:r>
      <w:r w:rsidRPr="0084712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eastAsia="ru-RU"/>
        </w:rPr>
        <w:t>участников специальной военной операции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eastAsia="ru-RU"/>
        </w:rPr>
        <w:t xml:space="preserve">. </w:t>
      </w:r>
      <w:r w:rsidRPr="0084712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eastAsia="ru-RU"/>
        </w:rPr>
        <w:t>Учреждениями культуры  предоставляются билеты  на безвозмездной основе на мероприятия  по предварительному запросу  от членов семей мобилизованных. Министерством культуры Удмуртской Республики организован централизованный сбор заявок (потребности) на базе Республиканск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eastAsia="ru-RU"/>
        </w:rPr>
        <w:t>ого</w:t>
      </w:r>
      <w:r w:rsidRPr="0084712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eastAsia="ru-RU"/>
        </w:rPr>
        <w:t>а</w:t>
      </w:r>
      <w:r w:rsidRPr="0084712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eastAsia="ru-RU"/>
        </w:rPr>
        <w:t xml:space="preserve"> народного творчества.</w:t>
      </w:r>
    </w:p>
    <w:p w:rsidR="006E6295" w:rsidRDefault="006E6295" w:rsidP="006E62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u w:color="000000"/>
          <w:bdr w:val="nil"/>
          <w:lang w:eastAsia="ru-RU"/>
        </w:rPr>
        <w:t xml:space="preserve">Кроме этого 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предоставлено право </w:t>
      </w:r>
      <w:r w:rsidRPr="00847121">
        <w:rPr>
          <w:rFonts w:ascii="Times New Roman" w:eastAsia="Times New Roman" w:hAnsi="Times New Roman" w:cs="Times New Roman"/>
          <w:kern w:val="2"/>
          <w:sz w:val="28"/>
          <w:szCs w:val="28"/>
          <w:u w:color="000000"/>
          <w:bdr w:val="nil"/>
          <w:lang w:eastAsia="ru-RU"/>
        </w:rPr>
        <w:t>бесплатного обучения детей по дополнительным общеобразовательным (общеразвивающим) программам в муниципальных детских школах искусств</w:t>
      </w:r>
      <w:r>
        <w:rPr>
          <w:rFonts w:ascii="Times New Roman" w:eastAsia="Times New Roman" w:hAnsi="Times New Roman" w:cs="Times New Roman"/>
          <w:kern w:val="2"/>
          <w:sz w:val="28"/>
          <w:szCs w:val="28"/>
          <w:u w:color="000000"/>
          <w:bdr w:val="nil"/>
          <w:lang w:eastAsia="ru-RU"/>
        </w:rPr>
        <w:t xml:space="preserve">. Такая мера поддержки </w:t>
      </w:r>
      <w:r w:rsidRPr="00847121">
        <w:rPr>
          <w:rFonts w:ascii="Times New Roman" w:eastAsia="Times New Roman" w:hAnsi="Times New Roman" w:cs="Times New Roman"/>
          <w:kern w:val="2"/>
          <w:sz w:val="28"/>
          <w:szCs w:val="28"/>
          <w:u w:color="000000"/>
          <w:bdr w:val="nil"/>
          <w:lang w:eastAsia="ru-RU"/>
        </w:rPr>
        <w:t xml:space="preserve"> оказывается в 20 муниципальных районах и городах Удмуртской Республики</w:t>
      </w:r>
      <w:r>
        <w:rPr>
          <w:rFonts w:ascii="Times New Roman" w:eastAsia="Times New Roman" w:hAnsi="Times New Roman" w:cs="Times New Roman"/>
          <w:kern w:val="2"/>
          <w:sz w:val="28"/>
          <w:szCs w:val="28"/>
          <w:u w:color="000000"/>
          <w:bdr w:val="nil"/>
          <w:lang w:eastAsia="ru-RU"/>
        </w:rPr>
        <w:t>.</w:t>
      </w:r>
    </w:p>
    <w:p w:rsidR="002B24A8" w:rsidRDefault="002B24A8" w:rsidP="006E62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u w:color="000000"/>
          <w:bdr w:val="nil"/>
          <w:lang w:eastAsia="ru-RU"/>
        </w:rPr>
      </w:pPr>
    </w:p>
    <w:p w:rsidR="002B24A8" w:rsidRDefault="002B24A8" w:rsidP="002B24A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kern w:val="2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u w:color="000000"/>
          <w:bdr w:val="nil"/>
          <w:lang w:eastAsia="ru-RU"/>
        </w:rPr>
        <w:t>Уважаемые участники Форума!</w:t>
      </w:r>
    </w:p>
    <w:p w:rsidR="002B24A8" w:rsidRDefault="002B24A8" w:rsidP="002B24A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kern w:val="2"/>
          <w:sz w:val="28"/>
          <w:szCs w:val="28"/>
          <w:u w:color="000000"/>
          <w:bdr w:val="nil"/>
          <w:lang w:eastAsia="ru-RU"/>
        </w:rPr>
      </w:pPr>
    </w:p>
    <w:p w:rsidR="002B24A8" w:rsidRDefault="002B24A8" w:rsidP="002B24A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u w:color="000000"/>
          <w:bdr w:val="nil"/>
          <w:lang w:eastAsia="ru-RU"/>
        </w:rPr>
        <w:t xml:space="preserve">Рассказать обо всех наших достижениях в формате данного доклада нет возможности. Но позвольте заверить вас в том, что работники культуры </w:t>
      </w:r>
      <w:r>
        <w:rPr>
          <w:rFonts w:ascii="Times New Roman" w:eastAsia="Times New Roman" w:hAnsi="Times New Roman" w:cs="Times New Roman"/>
          <w:kern w:val="2"/>
          <w:sz w:val="28"/>
          <w:szCs w:val="28"/>
          <w:u w:color="000000"/>
          <w:bdr w:val="nil"/>
          <w:lang w:eastAsia="ru-RU"/>
        </w:rPr>
        <w:lastRenderedPageBreak/>
        <w:t>готовы к новым реалиям и сделают все возможное для сохранения   культурного национального достояния, передаче традиций молодому поколению, внедрения современных технологий и креативности.</w:t>
      </w:r>
    </w:p>
    <w:p w:rsidR="006E6295" w:rsidRPr="002035AE" w:rsidRDefault="006E6295" w:rsidP="002B24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заключении, я думаю, вы согласитесь с выводом, что Культура признана важнейшим фактором роста качества жизни наших граждан, залогом динамичного социально-экономического развития и гарантом сохранения единого культурного пространства.</w:t>
      </w:r>
    </w:p>
    <w:p w:rsidR="004D33F5" w:rsidRDefault="004D33F5" w:rsidP="00A57E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15F" w:rsidRPr="00A57E7A" w:rsidRDefault="009A515F" w:rsidP="00A57E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Благодарю за внимание!</w:t>
      </w:r>
    </w:p>
    <w:sectPr w:rsidR="009A515F" w:rsidRPr="00A57E7A" w:rsidSect="00CB156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F8B" w:rsidRDefault="00BD2F8B" w:rsidP="00CB156C">
      <w:pPr>
        <w:spacing w:after="0" w:line="240" w:lineRule="auto"/>
      </w:pPr>
      <w:r>
        <w:separator/>
      </w:r>
    </w:p>
  </w:endnote>
  <w:endnote w:type="continuationSeparator" w:id="0">
    <w:p w:rsidR="00BD2F8B" w:rsidRDefault="00BD2F8B" w:rsidP="00CB1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aus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F8B" w:rsidRDefault="00BD2F8B" w:rsidP="00CB156C">
      <w:pPr>
        <w:spacing w:after="0" w:line="240" w:lineRule="auto"/>
      </w:pPr>
      <w:r>
        <w:separator/>
      </w:r>
    </w:p>
  </w:footnote>
  <w:footnote w:type="continuationSeparator" w:id="0">
    <w:p w:rsidR="00BD2F8B" w:rsidRDefault="00BD2F8B" w:rsidP="00CB1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9001198"/>
      <w:docPartObj>
        <w:docPartGallery w:val="Page Numbers (Top of Page)"/>
        <w:docPartUnique/>
      </w:docPartObj>
    </w:sdtPr>
    <w:sdtEndPr/>
    <w:sdtContent>
      <w:p w:rsidR="00CB156C" w:rsidRDefault="00CB156C" w:rsidP="00146F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EB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65"/>
    <w:rsid w:val="000057D1"/>
    <w:rsid w:val="00062E4E"/>
    <w:rsid w:val="00072401"/>
    <w:rsid w:val="000977E5"/>
    <w:rsid w:val="000D07C3"/>
    <w:rsid w:val="000D76E3"/>
    <w:rsid w:val="000F21BA"/>
    <w:rsid w:val="00110711"/>
    <w:rsid w:val="00146FB4"/>
    <w:rsid w:val="00153DDA"/>
    <w:rsid w:val="001C7AB3"/>
    <w:rsid w:val="001D75E2"/>
    <w:rsid w:val="002035AE"/>
    <w:rsid w:val="00205F72"/>
    <w:rsid w:val="002305AC"/>
    <w:rsid w:val="002836AB"/>
    <w:rsid w:val="002B24A8"/>
    <w:rsid w:val="00384854"/>
    <w:rsid w:val="00385525"/>
    <w:rsid w:val="003907A6"/>
    <w:rsid w:val="003A5BB8"/>
    <w:rsid w:val="003B748B"/>
    <w:rsid w:val="003E2850"/>
    <w:rsid w:val="004222E6"/>
    <w:rsid w:val="00444F21"/>
    <w:rsid w:val="0045404C"/>
    <w:rsid w:val="0046250A"/>
    <w:rsid w:val="004754B0"/>
    <w:rsid w:val="004B79F5"/>
    <w:rsid w:val="004D33F5"/>
    <w:rsid w:val="004F4A2B"/>
    <w:rsid w:val="00526865"/>
    <w:rsid w:val="005623A3"/>
    <w:rsid w:val="005630F0"/>
    <w:rsid w:val="00573AC7"/>
    <w:rsid w:val="005809E3"/>
    <w:rsid w:val="005B1E71"/>
    <w:rsid w:val="005E7163"/>
    <w:rsid w:val="005F6981"/>
    <w:rsid w:val="00605793"/>
    <w:rsid w:val="0062648C"/>
    <w:rsid w:val="00642822"/>
    <w:rsid w:val="0067780D"/>
    <w:rsid w:val="0069723A"/>
    <w:rsid w:val="006A3F8F"/>
    <w:rsid w:val="006D3EB2"/>
    <w:rsid w:val="006E6295"/>
    <w:rsid w:val="006F5A96"/>
    <w:rsid w:val="007255CE"/>
    <w:rsid w:val="007340AD"/>
    <w:rsid w:val="00794208"/>
    <w:rsid w:val="007B7344"/>
    <w:rsid w:val="007E1941"/>
    <w:rsid w:val="00847121"/>
    <w:rsid w:val="008513CF"/>
    <w:rsid w:val="0088015F"/>
    <w:rsid w:val="008A1107"/>
    <w:rsid w:val="008A5DF3"/>
    <w:rsid w:val="00916F5E"/>
    <w:rsid w:val="00926CAF"/>
    <w:rsid w:val="009470F8"/>
    <w:rsid w:val="00954A16"/>
    <w:rsid w:val="00962EEC"/>
    <w:rsid w:val="009A515F"/>
    <w:rsid w:val="009E08E6"/>
    <w:rsid w:val="00A57E7A"/>
    <w:rsid w:val="00AB1009"/>
    <w:rsid w:val="00B1277D"/>
    <w:rsid w:val="00B17B91"/>
    <w:rsid w:val="00B4261C"/>
    <w:rsid w:val="00B87297"/>
    <w:rsid w:val="00BA5DD2"/>
    <w:rsid w:val="00BD2F8B"/>
    <w:rsid w:val="00C0167B"/>
    <w:rsid w:val="00C15C21"/>
    <w:rsid w:val="00C23C6C"/>
    <w:rsid w:val="00C51484"/>
    <w:rsid w:val="00C8395A"/>
    <w:rsid w:val="00CB156C"/>
    <w:rsid w:val="00CF5A38"/>
    <w:rsid w:val="00D30A49"/>
    <w:rsid w:val="00D93265"/>
    <w:rsid w:val="00DF02E9"/>
    <w:rsid w:val="00E10FBA"/>
    <w:rsid w:val="00E12E49"/>
    <w:rsid w:val="00E7543C"/>
    <w:rsid w:val="00E84A04"/>
    <w:rsid w:val="00EB100E"/>
    <w:rsid w:val="00EE18B9"/>
    <w:rsid w:val="00EF3471"/>
    <w:rsid w:val="00EF7922"/>
    <w:rsid w:val="00F162B4"/>
    <w:rsid w:val="00F248AE"/>
    <w:rsid w:val="00F2785E"/>
    <w:rsid w:val="00F34B45"/>
    <w:rsid w:val="00F375A3"/>
    <w:rsid w:val="00F67D09"/>
    <w:rsid w:val="00F75890"/>
    <w:rsid w:val="00FC0D21"/>
    <w:rsid w:val="00FD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0F8"/>
    <w:rPr>
      <w:rFonts w:ascii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F375A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5">
    <w:name w:val="Без интервала Знак"/>
    <w:basedOn w:val="a0"/>
    <w:link w:val="a4"/>
    <w:uiPriority w:val="1"/>
    <w:locked/>
    <w:rsid w:val="00F375A3"/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CB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156C"/>
  </w:style>
  <w:style w:type="paragraph" w:styleId="a8">
    <w:name w:val="footer"/>
    <w:basedOn w:val="a"/>
    <w:link w:val="a9"/>
    <w:uiPriority w:val="99"/>
    <w:unhideWhenUsed/>
    <w:rsid w:val="00CB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1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0F8"/>
    <w:rPr>
      <w:rFonts w:ascii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F375A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5">
    <w:name w:val="Без интервала Знак"/>
    <w:basedOn w:val="a0"/>
    <w:link w:val="a4"/>
    <w:uiPriority w:val="1"/>
    <w:locked/>
    <w:rsid w:val="00F375A3"/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CB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156C"/>
  </w:style>
  <w:style w:type="paragraph" w:styleId="a8">
    <w:name w:val="footer"/>
    <w:basedOn w:val="a"/>
    <w:link w:val="a9"/>
    <w:uiPriority w:val="99"/>
    <w:unhideWhenUsed/>
    <w:rsid w:val="00CB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1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7647">
                      <w:marLeft w:val="15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7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0107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8690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8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1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9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8891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9D8AD-AAEE-4163-9D4F-093A6472B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2303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69</cp:revision>
  <dcterms:created xsi:type="dcterms:W3CDTF">2023-10-17T07:47:00Z</dcterms:created>
  <dcterms:modified xsi:type="dcterms:W3CDTF">2023-10-20T12:14:00Z</dcterms:modified>
</cp:coreProperties>
</file>