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94" w:rsidRPr="00E25E6F" w:rsidRDefault="00475794" w:rsidP="00EE688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5435A" w:rsidRDefault="0085435A" w:rsidP="0085435A">
      <w:pPr>
        <w:pStyle w:val="ConsPlusNormal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Приложение</w:t>
      </w:r>
    </w:p>
    <w:p w:rsidR="0085435A" w:rsidRDefault="0085435A" w:rsidP="008543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 Правительства</w:t>
      </w:r>
    </w:p>
    <w:p w:rsidR="0085435A" w:rsidRDefault="0085435A" w:rsidP="008543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Удмуртской Республики</w:t>
      </w:r>
    </w:p>
    <w:p w:rsidR="0085435A" w:rsidRDefault="0085435A" w:rsidP="008543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«__»________2016 года №___</w:t>
      </w:r>
    </w:p>
    <w:p w:rsidR="0085435A" w:rsidRDefault="0085435A" w:rsidP="0085435A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435A" w:rsidRDefault="0085435A" w:rsidP="0085435A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435A" w:rsidRPr="002248E2" w:rsidRDefault="0085435A" w:rsidP="0085435A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248E2">
        <w:rPr>
          <w:rFonts w:ascii="Times New Roman" w:hAnsi="Times New Roman" w:cs="Times New Roman"/>
          <w:sz w:val="28"/>
          <w:szCs w:val="28"/>
        </w:rPr>
        <w:t>Утвержден</w:t>
      </w:r>
    </w:p>
    <w:p w:rsidR="0085435A" w:rsidRPr="002248E2" w:rsidRDefault="0085435A" w:rsidP="0085435A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48E2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8E2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85435A" w:rsidRPr="002248E2" w:rsidRDefault="0085435A" w:rsidP="0085435A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8E2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85435A" w:rsidRPr="002248E2" w:rsidRDefault="0085435A" w:rsidP="0085435A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8E2">
        <w:rPr>
          <w:rFonts w:ascii="Times New Roman" w:hAnsi="Times New Roman" w:cs="Times New Roman"/>
          <w:sz w:val="28"/>
          <w:szCs w:val="28"/>
        </w:rPr>
        <w:t>от 3 сентября 2012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24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248E2">
        <w:rPr>
          <w:rFonts w:ascii="Times New Roman" w:hAnsi="Times New Roman" w:cs="Times New Roman"/>
          <w:sz w:val="28"/>
          <w:szCs w:val="28"/>
        </w:rPr>
        <w:t xml:space="preserve"> 387</w:t>
      </w:r>
    </w:p>
    <w:p w:rsidR="0085435A" w:rsidRDefault="0085435A" w:rsidP="008543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35A" w:rsidRPr="002248E2" w:rsidRDefault="0085435A" w:rsidP="008543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35A" w:rsidRDefault="0085435A" w:rsidP="008543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</w:p>
    <w:p w:rsidR="0085435A" w:rsidRDefault="0085435A" w:rsidP="008543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627B50" w:rsidRDefault="0085435A" w:rsidP="008543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субсидий социально ориентированным</w:t>
      </w:r>
      <w:r w:rsidR="00627B50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организациям, осуществляющим деятельность в сфере </w:t>
      </w:r>
    </w:p>
    <w:p w:rsidR="0085435A" w:rsidRDefault="0085435A" w:rsidP="008543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культуры и туризма</w:t>
      </w:r>
    </w:p>
    <w:p w:rsidR="0085435A" w:rsidRDefault="0085435A" w:rsidP="008543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435A" w:rsidRDefault="0085435A" w:rsidP="008543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435A" w:rsidRDefault="0085435A" w:rsidP="0085435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5435A" w:rsidRPr="00412E62" w:rsidRDefault="0085435A" w:rsidP="0085435A">
      <w:pPr>
        <w:pStyle w:val="ConsPlusNormal"/>
        <w:ind w:left="4260"/>
        <w:jc w:val="both"/>
        <w:rPr>
          <w:rFonts w:ascii="Times New Roman" w:hAnsi="Times New Roman" w:cs="Times New Roman"/>
          <w:sz w:val="28"/>
          <w:szCs w:val="28"/>
        </w:rPr>
      </w:pPr>
    </w:p>
    <w:p w:rsidR="0085435A" w:rsidRDefault="0085435A" w:rsidP="00854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E2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</w:t>
      </w:r>
      <w:r w:rsidRPr="00C0521F">
        <w:rPr>
          <w:rFonts w:ascii="Times New Roman" w:hAnsi="Times New Roman" w:cs="Times New Roman"/>
          <w:sz w:val="28"/>
          <w:szCs w:val="28"/>
        </w:rPr>
        <w:t xml:space="preserve"> условия </w:t>
      </w:r>
      <w:r w:rsidRPr="00224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0521F">
        <w:rPr>
          <w:rFonts w:ascii="Times New Roman" w:hAnsi="Times New Roman" w:cs="Times New Roman"/>
          <w:sz w:val="28"/>
          <w:szCs w:val="28"/>
        </w:rPr>
        <w:t>порядок</w:t>
      </w:r>
      <w:r w:rsidRPr="002248E2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Pr="00C0521F">
        <w:rPr>
          <w:rFonts w:ascii="Times New Roman" w:hAnsi="Times New Roman" w:cs="Times New Roman"/>
          <w:sz w:val="28"/>
          <w:szCs w:val="28"/>
        </w:rPr>
        <w:t xml:space="preserve">социально ориентированным некоммерческим организациям  (далее – </w:t>
      </w:r>
      <w:r w:rsidR="00627B50">
        <w:rPr>
          <w:rFonts w:ascii="Times New Roman" w:hAnsi="Times New Roman" w:cs="Times New Roman"/>
          <w:sz w:val="28"/>
          <w:szCs w:val="28"/>
        </w:rPr>
        <w:t>субсидии),</w:t>
      </w:r>
      <w:r w:rsidR="00627B50" w:rsidRPr="00627B50">
        <w:rPr>
          <w:rFonts w:ascii="Times New Roman" w:hAnsi="Times New Roman" w:cs="Times New Roman"/>
          <w:sz w:val="28"/>
          <w:szCs w:val="28"/>
        </w:rPr>
        <w:t xml:space="preserve"> </w:t>
      </w:r>
      <w:r w:rsidR="00627B50">
        <w:rPr>
          <w:rFonts w:ascii="Times New Roman" w:hAnsi="Times New Roman" w:cs="Times New Roman"/>
          <w:sz w:val="28"/>
          <w:szCs w:val="28"/>
        </w:rPr>
        <w:t>осуществляющим деятельность</w:t>
      </w:r>
      <w:r w:rsidRPr="00224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сфере культуры и туризма</w:t>
      </w:r>
      <w:r w:rsidRPr="002248E2">
        <w:rPr>
          <w:rFonts w:ascii="Times New Roman" w:hAnsi="Times New Roman" w:cs="Times New Roman"/>
          <w:sz w:val="28"/>
          <w:szCs w:val="28"/>
        </w:rPr>
        <w:t>.</w:t>
      </w:r>
    </w:p>
    <w:p w:rsidR="0085435A" w:rsidRDefault="0085435A" w:rsidP="0085435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8E2">
        <w:rPr>
          <w:rFonts w:ascii="Times New Roman" w:hAnsi="Times New Roman" w:cs="Times New Roman"/>
          <w:sz w:val="28"/>
          <w:szCs w:val="28"/>
        </w:rPr>
        <w:t xml:space="preserve">2. Предоставление субсидий осуществляется Министерством культуры и туризма Удмуртской Республики (далее - Министерство)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конкурса на предоставление субсидий (далее - конкурс)</w:t>
      </w:r>
      <w:r w:rsidR="0067518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5435A" w:rsidRDefault="0085435A" w:rsidP="00854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B5A3D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Pr="002248E2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предусмотренных Министерству на реализацию мероприятий </w:t>
      </w:r>
      <w:r w:rsidRPr="00E771FD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hyperlink r:id="rId9" w:history="1">
        <w:r w:rsidRPr="0085435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E771FD">
        <w:rPr>
          <w:rFonts w:ascii="Times New Roman" w:hAnsi="Times New Roman" w:cs="Times New Roman"/>
          <w:sz w:val="28"/>
          <w:szCs w:val="28"/>
        </w:rPr>
        <w:t xml:space="preserve"> Удмуртской Республики «Культура Удмуртии» на соответствующий финансовый</w:t>
      </w:r>
      <w:r w:rsidRPr="002248E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и лимитов бюджетных обязательств, доведенных Министерству в установленном порядке на указанные цели</w:t>
      </w:r>
      <w:r w:rsidRPr="002248E2">
        <w:rPr>
          <w:rFonts w:ascii="Times New Roman" w:hAnsi="Times New Roman" w:cs="Times New Roman"/>
          <w:sz w:val="28"/>
          <w:szCs w:val="28"/>
        </w:rPr>
        <w:t>.</w:t>
      </w:r>
    </w:p>
    <w:p w:rsidR="0085435A" w:rsidRPr="00C0521F" w:rsidRDefault="0085435A" w:rsidP="00854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0521F">
        <w:rPr>
          <w:rFonts w:ascii="Times New Roman" w:hAnsi="Times New Roman" w:cs="Times New Roman"/>
          <w:sz w:val="28"/>
          <w:szCs w:val="28"/>
        </w:rPr>
        <w:t xml:space="preserve">. Участниками конкурса могут быть </w:t>
      </w:r>
      <w:r>
        <w:rPr>
          <w:rFonts w:ascii="Times New Roman" w:hAnsi="Times New Roman" w:cs="Times New Roman"/>
          <w:sz w:val="28"/>
          <w:szCs w:val="28"/>
        </w:rPr>
        <w:t>социально ориентированные</w:t>
      </w:r>
      <w:r w:rsidRPr="00C0521F">
        <w:rPr>
          <w:rFonts w:ascii="Times New Roman" w:hAnsi="Times New Roman" w:cs="Times New Roman"/>
          <w:sz w:val="28"/>
          <w:szCs w:val="28"/>
        </w:rPr>
        <w:t xml:space="preserve"> некоммерческие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(далее - СОНКО)</w:t>
      </w:r>
      <w:r w:rsidRPr="00C0521F">
        <w:rPr>
          <w:rFonts w:ascii="Times New Roman" w:hAnsi="Times New Roman" w:cs="Times New Roman"/>
          <w:sz w:val="28"/>
          <w:szCs w:val="28"/>
        </w:rPr>
        <w:t xml:space="preserve">, осуществляющие </w:t>
      </w:r>
      <w:r w:rsidR="00627B50">
        <w:rPr>
          <w:rFonts w:ascii="Times New Roman" w:hAnsi="Times New Roman" w:cs="Times New Roman"/>
          <w:sz w:val="28"/>
          <w:szCs w:val="28"/>
        </w:rPr>
        <w:t xml:space="preserve">деятельность в сфере культуры и туризма, </w:t>
      </w:r>
      <w:r w:rsidR="00A91F39">
        <w:rPr>
          <w:rFonts w:ascii="Times New Roman" w:hAnsi="Times New Roman" w:cs="Times New Roman"/>
          <w:sz w:val="28"/>
          <w:szCs w:val="28"/>
        </w:rPr>
        <w:t>а также</w:t>
      </w:r>
      <w:r w:rsidRPr="00C0521F">
        <w:rPr>
          <w:rFonts w:ascii="Times New Roman" w:hAnsi="Times New Roman" w:cs="Times New Roman"/>
          <w:sz w:val="28"/>
          <w:szCs w:val="28"/>
        </w:rPr>
        <w:t xml:space="preserve"> соответствующие следующим требованиям:</w:t>
      </w:r>
    </w:p>
    <w:p w:rsidR="0085435A" w:rsidRPr="004B30BF" w:rsidRDefault="0085435A" w:rsidP="0085435A">
      <w:pPr>
        <w:pStyle w:val="5"/>
        <w:shd w:val="clear" w:color="auto" w:fill="auto"/>
        <w:tabs>
          <w:tab w:val="left" w:pos="0"/>
        </w:tabs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B30BF">
        <w:rPr>
          <w:sz w:val="28"/>
          <w:szCs w:val="28"/>
        </w:rPr>
        <w:t>созданы и зарегистрированы в качестве юридического лица в установленном порядке на территории Удмуртской Республики;</w:t>
      </w:r>
    </w:p>
    <w:p w:rsidR="0085435A" w:rsidRPr="004B30BF" w:rsidRDefault="0085435A" w:rsidP="0085435A">
      <w:pPr>
        <w:pStyle w:val="5"/>
        <w:shd w:val="clear" w:color="auto" w:fill="auto"/>
        <w:tabs>
          <w:tab w:val="left" w:pos="1282"/>
        </w:tabs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B30BF">
        <w:rPr>
          <w:sz w:val="28"/>
          <w:szCs w:val="28"/>
        </w:rPr>
        <w:t>не находятся в состоянии реорганизации, ликвидации, банкротства;</w:t>
      </w:r>
    </w:p>
    <w:p w:rsidR="0085435A" w:rsidRPr="004B30BF" w:rsidRDefault="0085435A" w:rsidP="00F00A50">
      <w:pPr>
        <w:pStyle w:val="5"/>
        <w:numPr>
          <w:ilvl w:val="0"/>
          <w:numId w:val="9"/>
        </w:numPr>
        <w:shd w:val="clear" w:color="auto" w:fill="auto"/>
        <w:tabs>
          <w:tab w:val="left" w:pos="0"/>
        </w:tabs>
        <w:spacing w:line="322" w:lineRule="exact"/>
        <w:ind w:left="0" w:firstLine="709"/>
        <w:rPr>
          <w:sz w:val="28"/>
          <w:szCs w:val="28"/>
        </w:rPr>
      </w:pPr>
      <w:r w:rsidRPr="004B30BF">
        <w:rPr>
          <w:sz w:val="28"/>
          <w:szCs w:val="28"/>
        </w:rPr>
        <w:t xml:space="preserve">не имеют задолженности по уплате налогов и иных обязательных платежей в бюджеты бюджетной системы Российской Федерации, а также пеней и штрафов по ним. Заявителю не может быть отказано в допуске к участию в конкурсе,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(проверки на </w:t>
      </w:r>
      <w:r w:rsidRPr="004B30BF">
        <w:rPr>
          <w:sz w:val="28"/>
          <w:szCs w:val="28"/>
        </w:rPr>
        <w:lastRenderedPageBreak/>
        <w:t>соответствие установленным требованиям) не принято;</w:t>
      </w:r>
    </w:p>
    <w:p w:rsidR="0085435A" w:rsidRPr="004B30BF" w:rsidRDefault="00F00A50" w:rsidP="0085435A">
      <w:pPr>
        <w:pStyle w:val="5"/>
        <w:shd w:val="clear" w:color="auto" w:fill="auto"/>
        <w:tabs>
          <w:tab w:val="left" w:pos="1282"/>
        </w:tabs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85435A">
        <w:rPr>
          <w:sz w:val="28"/>
          <w:szCs w:val="28"/>
        </w:rPr>
        <w:t xml:space="preserve">) </w:t>
      </w:r>
      <w:r w:rsidR="0085435A" w:rsidRPr="004B30BF">
        <w:rPr>
          <w:sz w:val="28"/>
          <w:szCs w:val="28"/>
        </w:rPr>
        <w:t xml:space="preserve">не имеют фактов нецелевого использования ранее предоставленных субсидий из федерального бюджета, бюджета Удмуртской Республики или местного бюджета. </w:t>
      </w:r>
      <w:r w:rsidR="0085435A">
        <w:rPr>
          <w:sz w:val="28"/>
          <w:szCs w:val="28"/>
        </w:rPr>
        <w:t xml:space="preserve">Заявителю  </w:t>
      </w:r>
      <w:r w:rsidR="0085435A" w:rsidRPr="004B30BF">
        <w:rPr>
          <w:sz w:val="28"/>
          <w:szCs w:val="28"/>
        </w:rPr>
        <w:t>не может быть отказано в допуске к участию в конкурсе, если он обжалует наличие таких фактов в соответствии с законодательством Российской Федерации и решение по такой жалобе на день рассмотрения заявки на участие в конкурсе (проверки на соответствие установленным требованиям) не принято;</w:t>
      </w:r>
    </w:p>
    <w:p w:rsidR="0085435A" w:rsidRPr="004B30BF" w:rsidRDefault="00F00A50" w:rsidP="00F00A50">
      <w:pPr>
        <w:pStyle w:val="5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85435A" w:rsidRPr="004B30BF">
        <w:rPr>
          <w:sz w:val="28"/>
          <w:szCs w:val="28"/>
        </w:rPr>
        <w:t>подготовили и представили заявку и документы в соответствии с условиями проведения конкурса.</w:t>
      </w:r>
    </w:p>
    <w:p w:rsidR="0085435A" w:rsidRPr="004B30BF" w:rsidRDefault="0085435A" w:rsidP="0085435A">
      <w:pPr>
        <w:pStyle w:val="5"/>
        <w:shd w:val="clear" w:color="auto" w:fill="auto"/>
        <w:tabs>
          <w:tab w:val="left" w:pos="1267"/>
        </w:tabs>
        <w:spacing w:line="322" w:lineRule="exact"/>
        <w:ind w:firstLine="709"/>
        <w:rPr>
          <w:sz w:val="28"/>
          <w:szCs w:val="28"/>
        </w:rPr>
      </w:pPr>
      <w:r w:rsidRPr="004B30BF">
        <w:rPr>
          <w:sz w:val="28"/>
          <w:szCs w:val="28"/>
        </w:rPr>
        <w:t>Участниками конкурса не могут быть</w:t>
      </w:r>
      <w:r>
        <w:rPr>
          <w:sz w:val="28"/>
          <w:szCs w:val="28"/>
        </w:rPr>
        <w:t xml:space="preserve"> СОНКО</w:t>
      </w:r>
      <w:r w:rsidRPr="004B30BF">
        <w:rPr>
          <w:sz w:val="28"/>
          <w:szCs w:val="28"/>
        </w:rPr>
        <w:t>, представители которых являются членами конкурсной комиссии.</w:t>
      </w:r>
    </w:p>
    <w:p w:rsidR="0085435A" w:rsidRDefault="0085435A" w:rsidP="0085435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85435A" w:rsidRDefault="0085435A" w:rsidP="0085435A">
      <w:pPr>
        <w:pStyle w:val="a9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.Организация проведения конкурса</w:t>
      </w:r>
    </w:p>
    <w:p w:rsidR="0085435A" w:rsidRPr="00F41F9E" w:rsidRDefault="0085435A" w:rsidP="0085435A">
      <w:pPr>
        <w:pStyle w:val="a9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5435A" w:rsidRDefault="0085435A" w:rsidP="00854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B5A3D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678B3">
        <w:rPr>
          <w:rFonts w:ascii="Times New Roman" w:hAnsi="Times New Roman" w:cs="Times New Roman"/>
          <w:sz w:val="28"/>
          <w:szCs w:val="28"/>
        </w:rPr>
        <w:t>Информационное сообщение о начале приема документов на предоставление субсидии с указанием срока, места и порядка их приема (далее - информационное сообщение) Министерство размещает  на своем официальном сайте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3678B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5435A" w:rsidRDefault="0085435A" w:rsidP="0085435A">
      <w:pPr>
        <w:pStyle w:val="5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EB5E71">
        <w:rPr>
          <w:sz w:val="28"/>
          <w:szCs w:val="28"/>
        </w:rPr>
        <w:t>Не позднее первого рабочего дня, следующе</w:t>
      </w:r>
      <w:r>
        <w:rPr>
          <w:sz w:val="28"/>
          <w:szCs w:val="28"/>
        </w:rPr>
        <w:t xml:space="preserve">го за днем размещения </w:t>
      </w:r>
      <w:r w:rsidRPr="00EB5E71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информационного сообщения,</w:t>
      </w:r>
      <w:r w:rsidRPr="00EB5E71">
        <w:rPr>
          <w:sz w:val="28"/>
          <w:szCs w:val="28"/>
        </w:rPr>
        <w:t xml:space="preserve"> Министерство информирует о проведении конкурса Общественную палату Удмуртской Республики, а также средства массовой информации.</w:t>
      </w:r>
    </w:p>
    <w:p w:rsidR="0085435A" w:rsidRPr="00EB5E71" w:rsidRDefault="0085435A" w:rsidP="0085435A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F00A50">
        <w:rPr>
          <w:sz w:val="28"/>
          <w:szCs w:val="28"/>
        </w:rPr>
        <w:t xml:space="preserve">. Срок со дня размещения  информационного сообщения о проведении конкурса до дня окончания приема заявок на участие в нем должен составлять не менее </w:t>
      </w:r>
      <w:r w:rsidR="00223582" w:rsidRPr="00F00A50">
        <w:rPr>
          <w:sz w:val="28"/>
          <w:szCs w:val="28"/>
        </w:rPr>
        <w:t>тридцати пяти календарных дней.</w:t>
      </w:r>
      <w:r w:rsidR="00223582">
        <w:rPr>
          <w:sz w:val="28"/>
          <w:szCs w:val="28"/>
        </w:rPr>
        <w:t xml:space="preserve"> </w:t>
      </w:r>
    </w:p>
    <w:p w:rsidR="0085435A" w:rsidRPr="00EB5E71" w:rsidRDefault="0085435A" w:rsidP="0085435A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EB5E71">
        <w:rPr>
          <w:sz w:val="28"/>
          <w:szCs w:val="28"/>
        </w:rPr>
        <w:t>Д</w:t>
      </w:r>
      <w:r>
        <w:rPr>
          <w:sz w:val="28"/>
          <w:szCs w:val="28"/>
        </w:rPr>
        <w:t xml:space="preserve">ля участия в конкурсе </w:t>
      </w:r>
      <w:r w:rsidR="00A37DA6">
        <w:rPr>
          <w:sz w:val="28"/>
          <w:szCs w:val="28"/>
        </w:rPr>
        <w:t xml:space="preserve">СОНКО (далее – </w:t>
      </w:r>
      <w:r>
        <w:rPr>
          <w:sz w:val="28"/>
          <w:szCs w:val="28"/>
        </w:rPr>
        <w:t>заявитель</w:t>
      </w:r>
      <w:r w:rsidR="00A37DA6">
        <w:rPr>
          <w:sz w:val="28"/>
          <w:szCs w:val="28"/>
        </w:rPr>
        <w:t>)</w:t>
      </w:r>
      <w:r>
        <w:rPr>
          <w:sz w:val="28"/>
          <w:szCs w:val="28"/>
        </w:rPr>
        <w:t xml:space="preserve">  представляет</w:t>
      </w:r>
      <w:r w:rsidRPr="00EB5E71">
        <w:rPr>
          <w:sz w:val="28"/>
          <w:szCs w:val="28"/>
        </w:rPr>
        <w:t xml:space="preserve"> в Министерство </w:t>
      </w:r>
      <w:r w:rsidRPr="00EB5E71">
        <w:rPr>
          <w:rFonts w:cs="Arial"/>
          <w:sz w:val="28"/>
          <w:szCs w:val="28"/>
        </w:rPr>
        <w:t xml:space="preserve">заявку  на предоставление субсидии на бумажном и электронном носителях по форме, утвержденной Министерством, с приложением следующих документов: </w:t>
      </w:r>
      <w:proofErr w:type="gramEnd"/>
    </w:p>
    <w:p w:rsidR="0085435A" w:rsidRPr="00B03872" w:rsidRDefault="0085435A" w:rsidP="00854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E2">
        <w:rPr>
          <w:rFonts w:ascii="Times New Roman" w:hAnsi="Times New Roman" w:cs="Times New Roman"/>
          <w:sz w:val="28"/>
          <w:szCs w:val="28"/>
        </w:rPr>
        <w:t>1) копии устава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2248E2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224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их наличии),</w:t>
      </w:r>
      <w:r w:rsidRPr="00B03872">
        <w:rPr>
          <w:color w:val="1F497D" w:themeColor="text2"/>
          <w:sz w:val="28"/>
          <w:szCs w:val="28"/>
        </w:rPr>
        <w:t xml:space="preserve"> </w:t>
      </w:r>
      <w:proofErr w:type="gramStart"/>
      <w:r w:rsidRPr="00B03872">
        <w:rPr>
          <w:rFonts w:ascii="Times New Roman" w:hAnsi="Times New Roman" w:cs="Times New Roman"/>
          <w:sz w:val="28"/>
          <w:szCs w:val="28"/>
        </w:rPr>
        <w:t>заверенных</w:t>
      </w:r>
      <w:proofErr w:type="gramEnd"/>
      <w:r w:rsidRPr="00B03872">
        <w:rPr>
          <w:rFonts w:ascii="Times New Roman" w:hAnsi="Times New Roman" w:cs="Times New Roman"/>
          <w:sz w:val="28"/>
          <w:szCs w:val="28"/>
        </w:rPr>
        <w:t xml:space="preserve"> подписью руководителя и печатью</w:t>
      </w:r>
      <w:r w:rsidR="00A91F39">
        <w:rPr>
          <w:rFonts w:ascii="Times New Roman" w:hAnsi="Times New Roman" w:cs="Times New Roman"/>
          <w:sz w:val="28"/>
          <w:szCs w:val="28"/>
        </w:rPr>
        <w:t xml:space="preserve"> </w:t>
      </w:r>
      <w:r w:rsidR="00A37DA6">
        <w:rPr>
          <w:rFonts w:ascii="Times New Roman" w:hAnsi="Times New Roman" w:cs="Times New Roman"/>
          <w:sz w:val="28"/>
          <w:szCs w:val="28"/>
        </w:rPr>
        <w:t>заявителя</w:t>
      </w:r>
      <w:r w:rsidRPr="00B03872">
        <w:rPr>
          <w:rFonts w:ascii="Times New Roman" w:hAnsi="Times New Roman" w:cs="Times New Roman"/>
          <w:sz w:val="28"/>
          <w:szCs w:val="28"/>
        </w:rPr>
        <w:t>;</w:t>
      </w:r>
    </w:p>
    <w:p w:rsidR="00A91F39" w:rsidRPr="00F00A50" w:rsidRDefault="00827A04" w:rsidP="00223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A50">
        <w:rPr>
          <w:rFonts w:ascii="Times New Roman" w:hAnsi="Times New Roman" w:cs="Times New Roman"/>
          <w:sz w:val="28"/>
          <w:szCs w:val="28"/>
        </w:rPr>
        <w:t>2) плана</w:t>
      </w:r>
      <w:r w:rsidR="00A91F39" w:rsidRPr="00F00A50">
        <w:rPr>
          <w:rFonts w:ascii="Times New Roman" w:hAnsi="Times New Roman" w:cs="Times New Roman"/>
          <w:sz w:val="28"/>
          <w:szCs w:val="28"/>
        </w:rPr>
        <w:t xml:space="preserve"> мероприятий, на проведение которых запрашивается субсидия</w:t>
      </w:r>
      <w:r w:rsidR="00F00A50" w:rsidRPr="00F00A50">
        <w:rPr>
          <w:rFonts w:ascii="Times New Roman" w:hAnsi="Times New Roman" w:cs="Times New Roman"/>
          <w:sz w:val="28"/>
          <w:szCs w:val="28"/>
        </w:rPr>
        <w:t>,</w:t>
      </w:r>
      <w:r w:rsidR="00223582" w:rsidRPr="00F00A50">
        <w:rPr>
          <w:rFonts w:ascii="Times New Roman" w:hAnsi="Times New Roman" w:cs="Times New Roman"/>
          <w:sz w:val="28"/>
          <w:szCs w:val="28"/>
        </w:rPr>
        <w:t xml:space="preserve"> по форме и в соответствии с требованиями, установленными Министерством</w:t>
      </w:r>
      <w:r w:rsidR="00A91F39" w:rsidRPr="00F00A50">
        <w:rPr>
          <w:rFonts w:ascii="Times New Roman" w:hAnsi="Times New Roman" w:cs="Times New Roman"/>
          <w:sz w:val="28"/>
          <w:szCs w:val="28"/>
        </w:rPr>
        <w:t>;</w:t>
      </w:r>
    </w:p>
    <w:p w:rsidR="0085435A" w:rsidRDefault="00A91F39" w:rsidP="00A37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A50">
        <w:rPr>
          <w:rFonts w:ascii="Times New Roman" w:hAnsi="Times New Roman" w:cs="Times New Roman"/>
          <w:sz w:val="28"/>
          <w:szCs w:val="28"/>
        </w:rPr>
        <w:t>3) финансово-экономическо</w:t>
      </w:r>
      <w:r w:rsidR="00827A04" w:rsidRPr="00F00A50">
        <w:rPr>
          <w:rFonts w:ascii="Times New Roman" w:hAnsi="Times New Roman" w:cs="Times New Roman"/>
          <w:sz w:val="28"/>
          <w:szCs w:val="28"/>
        </w:rPr>
        <w:t>го</w:t>
      </w:r>
      <w:r w:rsidRPr="00F00A50">
        <w:rPr>
          <w:rFonts w:ascii="Times New Roman" w:hAnsi="Times New Roman" w:cs="Times New Roman"/>
          <w:sz w:val="28"/>
          <w:szCs w:val="28"/>
        </w:rPr>
        <w:t xml:space="preserve"> обосновани</w:t>
      </w:r>
      <w:r w:rsidR="00827A04" w:rsidRPr="00F00A50">
        <w:rPr>
          <w:rFonts w:ascii="Times New Roman" w:hAnsi="Times New Roman" w:cs="Times New Roman"/>
          <w:sz w:val="28"/>
          <w:szCs w:val="28"/>
        </w:rPr>
        <w:t>я</w:t>
      </w:r>
      <w:r w:rsidR="0085435A" w:rsidRPr="00F00A50">
        <w:rPr>
          <w:rFonts w:ascii="Times New Roman" w:hAnsi="Times New Roman" w:cs="Times New Roman"/>
          <w:sz w:val="28"/>
          <w:szCs w:val="28"/>
        </w:rPr>
        <w:t xml:space="preserve"> </w:t>
      </w:r>
      <w:r w:rsidRPr="00F00A50">
        <w:rPr>
          <w:rFonts w:ascii="Times New Roman" w:hAnsi="Times New Roman" w:cs="Times New Roman"/>
          <w:sz w:val="28"/>
          <w:szCs w:val="28"/>
        </w:rPr>
        <w:t xml:space="preserve">плана мероприятий </w:t>
      </w:r>
      <w:r w:rsidR="00223582" w:rsidRPr="00F00A50">
        <w:rPr>
          <w:rFonts w:ascii="Times New Roman" w:hAnsi="Times New Roman" w:cs="Times New Roman"/>
          <w:sz w:val="28"/>
          <w:szCs w:val="28"/>
        </w:rPr>
        <w:t>по форме</w:t>
      </w:r>
      <w:r w:rsidR="0085435A" w:rsidRPr="00F00A50">
        <w:rPr>
          <w:rFonts w:ascii="Times New Roman" w:hAnsi="Times New Roman" w:cs="Times New Roman"/>
          <w:sz w:val="28"/>
          <w:szCs w:val="28"/>
        </w:rPr>
        <w:t xml:space="preserve"> и в соответствии с требованиями, </w:t>
      </w:r>
      <w:r w:rsidR="0098163B" w:rsidRPr="00F00A50">
        <w:rPr>
          <w:rFonts w:ascii="Times New Roman" w:hAnsi="Times New Roman" w:cs="Times New Roman"/>
          <w:sz w:val="28"/>
          <w:szCs w:val="28"/>
        </w:rPr>
        <w:t>установленными Министерством.</w:t>
      </w:r>
    </w:p>
    <w:p w:rsidR="0098163B" w:rsidRPr="0098163B" w:rsidRDefault="0098163B" w:rsidP="00981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Для подтверждения отсутствия </w:t>
      </w:r>
      <w:r w:rsidRPr="0098163B">
        <w:rPr>
          <w:rFonts w:ascii="Times New Roman" w:hAnsi="Times New Roman" w:cs="Times New Roman"/>
          <w:sz w:val="28"/>
          <w:szCs w:val="28"/>
        </w:rPr>
        <w:t xml:space="preserve"> задолженности по уплате налогов и иных обязательных платежей в бюджеты бюджетной системы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а также пеней и штрафов по ним заявители вправе представить:</w:t>
      </w:r>
    </w:p>
    <w:p w:rsidR="0098163B" w:rsidRPr="0098163B" w:rsidRDefault="0098163B" w:rsidP="0098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8163B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 со сведениями о заявителе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7DA6">
        <w:rPr>
          <w:rFonts w:ascii="Times New Roman" w:hAnsi="Times New Roman" w:cs="Times New Roman"/>
          <w:sz w:val="28"/>
          <w:szCs w:val="28"/>
        </w:rPr>
        <w:t>выданную не ранее чем за тридцать календарных дней до даты подачи заявки на предоставление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163B" w:rsidRPr="0098163B" w:rsidRDefault="0098163B" w:rsidP="0098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сведения </w:t>
      </w:r>
      <w:r w:rsidRPr="0098163B">
        <w:rPr>
          <w:rFonts w:ascii="Times New Roman" w:hAnsi="Times New Roman" w:cs="Times New Roman"/>
          <w:sz w:val="28"/>
          <w:szCs w:val="28"/>
        </w:rPr>
        <w:t xml:space="preserve">(документы)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98163B">
        <w:rPr>
          <w:rFonts w:ascii="Times New Roman" w:hAnsi="Times New Roman" w:cs="Times New Roman"/>
          <w:sz w:val="28"/>
          <w:szCs w:val="28"/>
        </w:rPr>
        <w:t xml:space="preserve"> налогового органа о наличии (отсутствии) у заявителя задолженности по уплате н</w:t>
      </w:r>
      <w:r w:rsidR="00694052">
        <w:rPr>
          <w:rFonts w:ascii="Times New Roman" w:hAnsi="Times New Roman" w:cs="Times New Roman"/>
          <w:sz w:val="28"/>
          <w:szCs w:val="28"/>
        </w:rPr>
        <w:t>алогов, сборов, пеней и штрафов.</w:t>
      </w:r>
    </w:p>
    <w:p w:rsidR="0098163B" w:rsidRPr="00A37DA6" w:rsidRDefault="0098163B" w:rsidP="0098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A37DA6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A37DA6">
        <w:rPr>
          <w:rFonts w:ascii="Times New Roman" w:hAnsi="Times New Roman" w:cs="Times New Roman"/>
          <w:sz w:val="28"/>
          <w:szCs w:val="28"/>
        </w:rPr>
        <w:t xml:space="preserve"> не представил </w:t>
      </w:r>
      <w:r>
        <w:rPr>
          <w:rFonts w:ascii="Times New Roman" w:hAnsi="Times New Roman" w:cs="Times New Roman"/>
          <w:sz w:val="28"/>
          <w:szCs w:val="28"/>
        </w:rPr>
        <w:t>документы, указанные в пункте 8 настоящего Порядка,</w:t>
      </w:r>
      <w:r w:rsidRPr="00A37DA6">
        <w:rPr>
          <w:rFonts w:ascii="Times New Roman" w:hAnsi="Times New Roman" w:cs="Times New Roman"/>
          <w:sz w:val="28"/>
          <w:szCs w:val="28"/>
        </w:rPr>
        <w:t xml:space="preserve"> Министерство самосто</w:t>
      </w:r>
      <w:r>
        <w:rPr>
          <w:rFonts w:ascii="Times New Roman" w:hAnsi="Times New Roman" w:cs="Times New Roman"/>
          <w:sz w:val="28"/>
          <w:szCs w:val="28"/>
        </w:rPr>
        <w:t>ятельно получает соответствующие</w:t>
      </w:r>
      <w:r w:rsidRPr="00A37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A37DA6">
        <w:rPr>
          <w:rFonts w:ascii="Times New Roman" w:hAnsi="Times New Roman" w:cs="Times New Roman"/>
          <w:sz w:val="28"/>
          <w:szCs w:val="28"/>
        </w:rPr>
        <w:t>.</w:t>
      </w:r>
    </w:p>
    <w:p w:rsidR="00A37DA6" w:rsidRDefault="007F65B7" w:rsidP="009816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37DA6" w:rsidRPr="00EB5E71">
        <w:rPr>
          <w:rFonts w:ascii="Times New Roman" w:hAnsi="Times New Roman" w:cs="Times New Roman"/>
          <w:sz w:val="28"/>
          <w:szCs w:val="28"/>
        </w:rPr>
        <w:t>Заявитель вправе по собственной инициатив</w:t>
      </w:r>
      <w:r w:rsidR="00A37DA6">
        <w:rPr>
          <w:rFonts w:ascii="Times New Roman" w:hAnsi="Times New Roman" w:cs="Times New Roman"/>
          <w:sz w:val="28"/>
          <w:szCs w:val="28"/>
        </w:rPr>
        <w:t>е в состав заявки на участие в к</w:t>
      </w:r>
      <w:r w:rsidR="00A37DA6" w:rsidRPr="00EB5E71">
        <w:rPr>
          <w:rFonts w:ascii="Times New Roman" w:hAnsi="Times New Roman" w:cs="Times New Roman"/>
          <w:sz w:val="28"/>
          <w:szCs w:val="28"/>
        </w:rPr>
        <w:t>онкурсе включить иную информацию, в том числе документы о своей деятельности.</w:t>
      </w:r>
      <w:r w:rsidR="00A37DA6" w:rsidRPr="00EB5E71">
        <w:t xml:space="preserve"> </w:t>
      </w:r>
      <w:r w:rsidR="00A37DA6" w:rsidRPr="00EB5E71">
        <w:rPr>
          <w:rFonts w:ascii="Times New Roman" w:hAnsi="Times New Roman" w:cs="Times New Roman"/>
          <w:sz w:val="28"/>
          <w:szCs w:val="28"/>
        </w:rPr>
        <w:t xml:space="preserve">Одна </w:t>
      </w:r>
      <w:r w:rsidR="00A37DA6">
        <w:rPr>
          <w:rFonts w:ascii="Times New Roman" w:hAnsi="Times New Roman" w:cs="Times New Roman"/>
          <w:sz w:val="28"/>
          <w:szCs w:val="28"/>
        </w:rPr>
        <w:t xml:space="preserve">СОНКО </w:t>
      </w:r>
      <w:r w:rsidR="00A37DA6" w:rsidRPr="00EB5E71">
        <w:rPr>
          <w:rFonts w:ascii="Times New Roman" w:hAnsi="Times New Roman" w:cs="Times New Roman"/>
          <w:sz w:val="28"/>
          <w:szCs w:val="28"/>
        </w:rPr>
        <w:t>может подать только одну заявку.</w:t>
      </w:r>
    </w:p>
    <w:p w:rsidR="00A37DA6" w:rsidRPr="00A37DA6" w:rsidRDefault="0098163B" w:rsidP="0098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>
        <w:rPr>
          <w:rFonts w:ascii="Times New Roman" w:hAnsi="Times New Roman" w:cs="Times New Roman"/>
          <w:sz w:val="28"/>
          <w:szCs w:val="28"/>
        </w:rPr>
        <w:t>10</w:t>
      </w:r>
      <w:r w:rsidR="0085435A">
        <w:rPr>
          <w:rFonts w:ascii="Times New Roman" w:hAnsi="Times New Roman" w:cs="Times New Roman"/>
          <w:sz w:val="28"/>
          <w:szCs w:val="28"/>
        </w:rPr>
        <w:t xml:space="preserve">. </w:t>
      </w:r>
      <w:r w:rsidR="00A37DA6" w:rsidRPr="00A37DA6">
        <w:rPr>
          <w:rFonts w:ascii="Times New Roman" w:hAnsi="Times New Roman" w:cs="Times New Roman"/>
          <w:sz w:val="28"/>
          <w:szCs w:val="28"/>
        </w:rPr>
        <w:t>Уполномоченное лицо Министерства отказывает в приеме документов в случаях:</w:t>
      </w:r>
    </w:p>
    <w:p w:rsidR="00A37DA6" w:rsidRPr="00A37DA6" w:rsidRDefault="00A37DA6" w:rsidP="0098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 xml:space="preserve">1) представления неполного пакета документов, указанных в </w:t>
      </w:r>
      <w:hyperlink r:id="rId10" w:history="1">
        <w:r w:rsidRPr="00A37DA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Pr="00A37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A37DA6">
        <w:rPr>
          <w:rFonts w:ascii="Times New Roman" w:hAnsi="Times New Roman" w:cs="Times New Roman"/>
          <w:sz w:val="28"/>
          <w:szCs w:val="28"/>
        </w:rPr>
        <w:t>;</w:t>
      </w:r>
    </w:p>
    <w:p w:rsidR="00A05668" w:rsidRPr="00EB5E71" w:rsidRDefault="00A05668" w:rsidP="0098163B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 несоответствия заявителя</w:t>
      </w:r>
      <w:r w:rsidRPr="00EB5E71">
        <w:rPr>
          <w:sz w:val="28"/>
          <w:szCs w:val="28"/>
        </w:rPr>
        <w:t xml:space="preserve"> требованиям к участникам конкурса, установленным </w:t>
      </w:r>
      <w:r w:rsidR="004213AD">
        <w:rPr>
          <w:sz w:val="28"/>
          <w:szCs w:val="28"/>
        </w:rPr>
        <w:t>пунктом 4 настоящего</w:t>
      </w:r>
      <w:r w:rsidRPr="00EB5E71">
        <w:rPr>
          <w:sz w:val="28"/>
          <w:szCs w:val="28"/>
        </w:rPr>
        <w:t xml:space="preserve"> Порядк</w:t>
      </w:r>
      <w:r w:rsidR="004213AD">
        <w:rPr>
          <w:sz w:val="28"/>
          <w:szCs w:val="28"/>
        </w:rPr>
        <w:t>а</w:t>
      </w:r>
      <w:r w:rsidRPr="00EB5E71">
        <w:rPr>
          <w:sz w:val="28"/>
          <w:szCs w:val="28"/>
        </w:rPr>
        <w:t>;</w:t>
      </w:r>
    </w:p>
    <w:p w:rsidR="00A37DA6" w:rsidRPr="00A37DA6" w:rsidRDefault="00A37DA6" w:rsidP="0098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 xml:space="preserve">3) </w:t>
      </w:r>
      <w:r w:rsidR="0098163B" w:rsidRPr="0098163B">
        <w:rPr>
          <w:rFonts w:ascii="Times New Roman" w:hAnsi="Times New Roman" w:cs="Times New Roman"/>
          <w:sz w:val="28"/>
          <w:szCs w:val="28"/>
        </w:rPr>
        <w:t>представления более одной заявки</w:t>
      </w:r>
      <w:r w:rsidR="0098163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37DA6">
        <w:rPr>
          <w:rFonts w:ascii="Times New Roman" w:hAnsi="Times New Roman" w:cs="Times New Roman"/>
          <w:sz w:val="28"/>
          <w:szCs w:val="28"/>
        </w:rPr>
        <w:t>представления документов за пределами срока, указан</w:t>
      </w:r>
      <w:r>
        <w:rPr>
          <w:rFonts w:ascii="Times New Roman" w:hAnsi="Times New Roman" w:cs="Times New Roman"/>
          <w:sz w:val="28"/>
          <w:szCs w:val="28"/>
        </w:rPr>
        <w:t>ного в информационном сообщении</w:t>
      </w:r>
      <w:r w:rsidR="00A05668">
        <w:rPr>
          <w:rFonts w:ascii="Times New Roman" w:hAnsi="Times New Roman" w:cs="Times New Roman"/>
          <w:sz w:val="28"/>
          <w:szCs w:val="28"/>
        </w:rPr>
        <w:t>;</w:t>
      </w:r>
    </w:p>
    <w:p w:rsidR="00C31F02" w:rsidRPr="00C31F02" w:rsidRDefault="00A05668" w:rsidP="0098163B">
      <w:pPr>
        <w:pStyle w:val="5"/>
        <w:shd w:val="clear" w:color="auto" w:fill="auto"/>
        <w:spacing w:line="240" w:lineRule="auto"/>
        <w:ind w:firstLine="709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4)</w:t>
      </w:r>
      <w:r w:rsidR="0085435A">
        <w:rPr>
          <w:sz w:val="28"/>
          <w:szCs w:val="28"/>
        </w:rPr>
        <w:t xml:space="preserve"> </w:t>
      </w:r>
      <w:r w:rsidR="0085435A" w:rsidRPr="00EB5E71">
        <w:rPr>
          <w:sz w:val="28"/>
          <w:szCs w:val="28"/>
        </w:rPr>
        <w:t xml:space="preserve"> </w:t>
      </w:r>
      <w:r w:rsidR="007F65B7">
        <w:rPr>
          <w:rFonts w:eastAsiaTheme="minorHAnsi"/>
          <w:sz w:val="28"/>
          <w:szCs w:val="28"/>
        </w:rPr>
        <w:t>превышения</w:t>
      </w:r>
      <w:r w:rsidR="007F65B7" w:rsidRPr="00C31F02">
        <w:rPr>
          <w:rFonts w:eastAsiaTheme="minorHAnsi"/>
          <w:sz w:val="28"/>
          <w:szCs w:val="28"/>
        </w:rPr>
        <w:t xml:space="preserve"> </w:t>
      </w:r>
      <w:r w:rsidR="00C31F02" w:rsidRPr="00C31F02">
        <w:rPr>
          <w:rFonts w:eastAsiaTheme="minorHAnsi"/>
          <w:sz w:val="28"/>
          <w:szCs w:val="28"/>
        </w:rPr>
        <w:t xml:space="preserve"> </w:t>
      </w:r>
      <w:r w:rsidR="007F65B7">
        <w:rPr>
          <w:rFonts w:eastAsiaTheme="minorHAnsi"/>
          <w:sz w:val="28"/>
          <w:szCs w:val="28"/>
        </w:rPr>
        <w:t>максимального</w:t>
      </w:r>
      <w:r w:rsidR="00C31F02" w:rsidRPr="00C31F02">
        <w:rPr>
          <w:rFonts w:eastAsiaTheme="minorHAnsi"/>
          <w:sz w:val="28"/>
          <w:szCs w:val="28"/>
        </w:rPr>
        <w:t xml:space="preserve"> размер</w:t>
      </w:r>
      <w:r w:rsidR="007F65B7">
        <w:rPr>
          <w:rFonts w:eastAsiaTheme="minorHAnsi"/>
          <w:sz w:val="28"/>
          <w:szCs w:val="28"/>
        </w:rPr>
        <w:t>а</w:t>
      </w:r>
      <w:r w:rsidR="00C31F02" w:rsidRPr="00C31F02">
        <w:rPr>
          <w:rFonts w:eastAsiaTheme="minorHAnsi"/>
          <w:sz w:val="28"/>
          <w:szCs w:val="28"/>
        </w:rPr>
        <w:t xml:space="preserve"> субсидии,</w:t>
      </w:r>
      <w:r w:rsidR="007F65B7">
        <w:rPr>
          <w:rFonts w:eastAsiaTheme="minorHAnsi"/>
          <w:sz w:val="28"/>
          <w:szCs w:val="28"/>
        </w:rPr>
        <w:t xml:space="preserve"> выделенного</w:t>
      </w:r>
      <w:r w:rsidR="00C31F02">
        <w:rPr>
          <w:rFonts w:eastAsiaTheme="minorHAnsi"/>
          <w:sz w:val="28"/>
          <w:szCs w:val="28"/>
        </w:rPr>
        <w:t xml:space="preserve"> Министерству на указанные цели.</w:t>
      </w:r>
    </w:p>
    <w:p w:rsidR="0085435A" w:rsidRDefault="0085435A" w:rsidP="0098163B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B5E71">
        <w:rPr>
          <w:sz w:val="28"/>
          <w:szCs w:val="28"/>
        </w:rPr>
        <w:t xml:space="preserve">Не может являться основанием </w:t>
      </w:r>
      <w:proofErr w:type="gramStart"/>
      <w:r w:rsidRPr="00EB5E71">
        <w:rPr>
          <w:sz w:val="28"/>
          <w:szCs w:val="28"/>
        </w:rPr>
        <w:t>для отказа в допуске к участию в конкурсе наличие в документах</w:t>
      </w:r>
      <w:proofErr w:type="gramEnd"/>
      <w:r w:rsidRPr="00EB5E71">
        <w:rPr>
          <w:sz w:val="28"/>
          <w:szCs w:val="28"/>
        </w:rPr>
        <w:t xml:space="preserve"> заявки описок, опечаток, орфографических и арифметических ошибок.</w:t>
      </w:r>
    </w:p>
    <w:p w:rsidR="00A37DA6" w:rsidRPr="00A37DA6" w:rsidRDefault="00A37DA6" w:rsidP="0098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После устранения замечаний к докум</w:t>
      </w:r>
      <w:r w:rsidR="00A05668">
        <w:rPr>
          <w:rFonts w:ascii="Times New Roman" w:hAnsi="Times New Roman" w:cs="Times New Roman"/>
          <w:sz w:val="28"/>
          <w:szCs w:val="28"/>
        </w:rPr>
        <w:t>ентам заявитель</w:t>
      </w:r>
      <w:r w:rsidRPr="00A37DA6">
        <w:rPr>
          <w:rFonts w:ascii="Times New Roman" w:hAnsi="Times New Roman" w:cs="Times New Roman"/>
          <w:sz w:val="28"/>
          <w:szCs w:val="28"/>
        </w:rPr>
        <w:t xml:space="preserve"> вправе повторно обратиться в Министерство для получения субсидии, но не позднее срока, указанного в информационном сообщении.</w:t>
      </w:r>
    </w:p>
    <w:p w:rsidR="00A37DA6" w:rsidRPr="00A37DA6" w:rsidRDefault="00A05668" w:rsidP="0098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163B">
        <w:rPr>
          <w:rFonts w:ascii="Times New Roman" w:hAnsi="Times New Roman" w:cs="Times New Roman"/>
          <w:sz w:val="28"/>
          <w:szCs w:val="28"/>
        </w:rPr>
        <w:t>1</w:t>
      </w:r>
      <w:r w:rsidR="00A37DA6" w:rsidRPr="00A37DA6">
        <w:rPr>
          <w:rFonts w:ascii="Times New Roman" w:hAnsi="Times New Roman" w:cs="Times New Roman"/>
          <w:sz w:val="28"/>
          <w:szCs w:val="28"/>
        </w:rPr>
        <w:t>. При представл</w:t>
      </w:r>
      <w:r>
        <w:rPr>
          <w:rFonts w:ascii="Times New Roman" w:hAnsi="Times New Roman" w:cs="Times New Roman"/>
          <w:sz w:val="28"/>
          <w:szCs w:val="28"/>
        </w:rPr>
        <w:t>ении заявителем</w:t>
      </w:r>
      <w:r w:rsidR="00A37DA6" w:rsidRPr="00A37DA6">
        <w:rPr>
          <w:rFonts w:ascii="Times New Roman" w:hAnsi="Times New Roman" w:cs="Times New Roman"/>
          <w:sz w:val="28"/>
          <w:szCs w:val="28"/>
        </w:rPr>
        <w:t xml:space="preserve"> полного пакета документов и соответствии представленных документов </w:t>
      </w:r>
      <w:r>
        <w:rPr>
          <w:rFonts w:ascii="Times New Roman" w:hAnsi="Times New Roman" w:cs="Times New Roman"/>
          <w:sz w:val="28"/>
          <w:szCs w:val="28"/>
        </w:rPr>
        <w:t>требованиям настоящего Порядка</w:t>
      </w:r>
      <w:r w:rsidR="00A37DA6" w:rsidRPr="00A37DA6">
        <w:rPr>
          <w:rFonts w:ascii="Times New Roman" w:hAnsi="Times New Roman" w:cs="Times New Roman"/>
          <w:sz w:val="28"/>
          <w:szCs w:val="28"/>
        </w:rPr>
        <w:t xml:space="preserve"> уполномоченное лицо Министерства осуществляет прием заявки на предоставление субсидии и документов и регистрирует заявку в день ее получения.</w:t>
      </w:r>
    </w:p>
    <w:p w:rsidR="0085435A" w:rsidRPr="00EB5E71" w:rsidRDefault="00F728E3" w:rsidP="0098163B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163B">
        <w:rPr>
          <w:rFonts w:ascii="Times New Roman" w:hAnsi="Times New Roman" w:cs="Times New Roman"/>
          <w:sz w:val="28"/>
          <w:szCs w:val="28"/>
        </w:rPr>
        <w:t>2</w:t>
      </w:r>
      <w:r w:rsidR="0085435A">
        <w:rPr>
          <w:rFonts w:ascii="Times New Roman" w:hAnsi="Times New Roman" w:cs="Times New Roman"/>
          <w:sz w:val="28"/>
          <w:szCs w:val="28"/>
        </w:rPr>
        <w:t xml:space="preserve">. </w:t>
      </w:r>
      <w:r w:rsidR="0085435A" w:rsidRPr="00EB5E71">
        <w:rPr>
          <w:rFonts w:ascii="Times New Roman" w:hAnsi="Times New Roman" w:cs="Times New Roman"/>
          <w:sz w:val="28"/>
          <w:szCs w:val="28"/>
        </w:rPr>
        <w:t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 до окончания срока приема заявок.</w:t>
      </w:r>
    </w:p>
    <w:p w:rsidR="0085435A" w:rsidRDefault="0085435A" w:rsidP="00F728E3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E71">
        <w:rPr>
          <w:rFonts w:ascii="Times New Roman" w:hAnsi="Times New Roman" w:cs="Times New Roman"/>
          <w:sz w:val="28"/>
          <w:szCs w:val="28"/>
        </w:rPr>
        <w:t xml:space="preserve">Заявка на участие в конкурсе, поступившая в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EB5E71">
        <w:rPr>
          <w:rFonts w:ascii="Times New Roman" w:hAnsi="Times New Roman" w:cs="Times New Roman"/>
          <w:sz w:val="28"/>
          <w:szCs w:val="28"/>
        </w:rPr>
        <w:t>после окончания срока приема заявок, не регистрируется и к участию в конкурсе не допускается.</w:t>
      </w:r>
      <w:r w:rsidRPr="00EB5E71">
        <w:rPr>
          <w:rFonts w:ascii="Times New Roman" w:eastAsia="Times New Roman" w:hAnsi="Times New Roman" w:cs="Times New Roman"/>
          <w:sz w:val="28"/>
          <w:szCs w:val="28"/>
        </w:rPr>
        <w:t xml:space="preserve"> Принятые заявки не рецензируются</w:t>
      </w:r>
      <w:r>
        <w:rPr>
          <w:rFonts w:ascii="Times New Roman" w:eastAsia="Times New Roman" w:hAnsi="Times New Roman" w:cs="Times New Roman"/>
          <w:sz w:val="28"/>
          <w:szCs w:val="28"/>
        </w:rPr>
        <w:t>. Материалы, представленные на к</w:t>
      </w:r>
      <w:r w:rsidRPr="00EB5E71">
        <w:rPr>
          <w:rFonts w:ascii="Times New Roman" w:eastAsia="Times New Roman" w:hAnsi="Times New Roman" w:cs="Times New Roman"/>
          <w:sz w:val="28"/>
          <w:szCs w:val="28"/>
        </w:rPr>
        <w:t>онкурс, не возвращаются.</w:t>
      </w:r>
    </w:p>
    <w:p w:rsidR="004213AD" w:rsidRDefault="004213AD" w:rsidP="00F728E3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35A" w:rsidRPr="00FB5A3D" w:rsidRDefault="0085435A" w:rsidP="00F728E3">
      <w:pPr>
        <w:pStyle w:val="5"/>
        <w:spacing w:line="322" w:lineRule="exact"/>
        <w:ind w:left="450"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Pr="00FB5A3D">
        <w:rPr>
          <w:sz w:val="28"/>
          <w:szCs w:val="28"/>
        </w:rPr>
        <w:t>Порядок рассмотрения заявок</w:t>
      </w:r>
      <w:r>
        <w:rPr>
          <w:sz w:val="28"/>
          <w:szCs w:val="28"/>
        </w:rPr>
        <w:t xml:space="preserve"> и определения победителей к</w:t>
      </w:r>
      <w:r w:rsidRPr="00FB5A3D">
        <w:rPr>
          <w:sz w:val="28"/>
          <w:szCs w:val="28"/>
        </w:rPr>
        <w:t>онкурса</w:t>
      </w:r>
    </w:p>
    <w:p w:rsidR="0085435A" w:rsidRDefault="0085435A" w:rsidP="00F728E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435A" w:rsidRPr="00D33452" w:rsidRDefault="0085435A" w:rsidP="00F728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16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3452">
        <w:rPr>
          <w:rFonts w:ascii="Times New Roman" w:hAnsi="Times New Roman" w:cs="Times New Roman"/>
          <w:sz w:val="28"/>
          <w:szCs w:val="28"/>
        </w:rPr>
        <w:t>В течение срока приема заявок на участие в конкурсе Министерство в рабочем порядке проводит консультирование по вопросам подготовки заявок на участие в конкурсе.</w:t>
      </w:r>
    </w:p>
    <w:p w:rsidR="0085435A" w:rsidRPr="0098163B" w:rsidRDefault="0098163B" w:rsidP="009816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85435A" w:rsidRPr="0098163B">
        <w:rPr>
          <w:rFonts w:ascii="Times New Roman" w:hAnsi="Times New Roman" w:cs="Times New Roman"/>
          <w:sz w:val="28"/>
          <w:szCs w:val="28"/>
        </w:rPr>
        <w:t xml:space="preserve">Поданные на участие в конкурсе заявки проверяются Министерством на соответствие требованиям, установленным настоящим Порядком. </w:t>
      </w:r>
    </w:p>
    <w:p w:rsidR="0085435A" w:rsidRPr="00395E37" w:rsidRDefault="004213AD" w:rsidP="004213AD">
      <w:pPr>
        <w:pStyle w:val="a9"/>
        <w:widowControl w:val="0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8569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85435A" w:rsidRPr="00395E37">
        <w:rPr>
          <w:rFonts w:ascii="Times New Roman" w:hAnsi="Times New Roman" w:cs="Times New Roman"/>
          <w:sz w:val="28"/>
          <w:szCs w:val="28"/>
        </w:rPr>
        <w:t>Определение размера субсидии осуществляется на основании следующих критериев: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435A" w:rsidRPr="00395E37" w:rsidTr="006917D3">
        <w:tc>
          <w:tcPr>
            <w:tcW w:w="4785" w:type="dxa"/>
          </w:tcPr>
          <w:p w:rsidR="0085435A" w:rsidRPr="00936CC6" w:rsidRDefault="00694052" w:rsidP="0069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85435A" w:rsidRPr="00936CC6">
              <w:rPr>
                <w:rFonts w:ascii="Times New Roman" w:hAnsi="Times New Roman" w:cs="Times New Roman"/>
                <w:sz w:val="24"/>
                <w:szCs w:val="24"/>
              </w:rPr>
              <w:t>аименование критерия</w:t>
            </w:r>
          </w:p>
        </w:tc>
        <w:tc>
          <w:tcPr>
            <w:tcW w:w="4786" w:type="dxa"/>
          </w:tcPr>
          <w:p w:rsidR="0085435A" w:rsidRPr="00936CC6" w:rsidRDefault="0085435A" w:rsidP="0069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5435A" w:rsidTr="006917D3">
        <w:tc>
          <w:tcPr>
            <w:tcW w:w="9571" w:type="dxa"/>
            <w:gridSpan w:val="2"/>
          </w:tcPr>
          <w:p w:rsidR="0085435A" w:rsidRPr="00936CC6" w:rsidRDefault="00223582" w:rsidP="00223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 w:rsidR="0085435A" w:rsidRPr="00936CC6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</w:t>
            </w:r>
            <w:r w:rsidR="00827A04">
              <w:rPr>
                <w:rFonts w:ascii="Times New Roman" w:hAnsi="Times New Roman" w:cs="Times New Roman"/>
                <w:sz w:val="24"/>
                <w:szCs w:val="24"/>
              </w:rPr>
              <w:t xml:space="preserve">ости </w:t>
            </w:r>
          </w:p>
        </w:tc>
      </w:tr>
      <w:tr w:rsidR="0085435A" w:rsidTr="006917D3">
        <w:tc>
          <w:tcPr>
            <w:tcW w:w="4785" w:type="dxa"/>
          </w:tcPr>
          <w:p w:rsidR="0085435A" w:rsidRPr="00395E37" w:rsidRDefault="0085435A" w:rsidP="0069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658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и актуальность конкретных задач, на решение которых направлены  </w:t>
            </w:r>
            <w:r w:rsidR="007F65B7" w:rsidRPr="00145658">
              <w:rPr>
                <w:rFonts w:ascii="Times New Roman" w:hAnsi="Times New Roman" w:cs="Times New Roman"/>
                <w:sz w:val="24"/>
                <w:szCs w:val="24"/>
              </w:rPr>
              <w:t>мероприятия плана</w:t>
            </w:r>
          </w:p>
          <w:p w:rsidR="0085435A" w:rsidRPr="00936CC6" w:rsidRDefault="0085435A" w:rsidP="006917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786" w:type="dxa"/>
          </w:tcPr>
          <w:p w:rsidR="0085435A" w:rsidRPr="00936CC6" w:rsidRDefault="0085435A" w:rsidP="0069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6">
              <w:rPr>
                <w:rFonts w:ascii="Times New Roman" w:hAnsi="Times New Roman" w:cs="Times New Roman"/>
                <w:sz w:val="24"/>
                <w:szCs w:val="24"/>
              </w:rPr>
              <w:t>Число баллов определяется конкурсной комиссией по результатам оценки документов заявки на участие в конкурсе - от 0 до 5</w:t>
            </w:r>
          </w:p>
          <w:p w:rsidR="0085435A" w:rsidRPr="00936CC6" w:rsidRDefault="0085435A" w:rsidP="006917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85435A" w:rsidTr="006917D3">
        <w:tc>
          <w:tcPr>
            <w:tcW w:w="4785" w:type="dxa"/>
          </w:tcPr>
          <w:p w:rsidR="00520B1D" w:rsidRPr="00520B1D" w:rsidRDefault="00763E2C" w:rsidP="00145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65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827A04" w:rsidRPr="00145658">
              <w:rPr>
                <w:rFonts w:ascii="Times New Roman" w:hAnsi="Times New Roman" w:cs="Times New Roman"/>
                <w:sz w:val="24"/>
                <w:szCs w:val="24"/>
              </w:rPr>
              <w:t>предлагаемых</w:t>
            </w:r>
            <w:r w:rsidR="007F65B7" w:rsidRPr="00145658">
              <w:rPr>
                <w:rFonts w:ascii="Times New Roman" w:hAnsi="Times New Roman" w:cs="Times New Roman"/>
                <w:sz w:val="24"/>
                <w:szCs w:val="24"/>
              </w:rPr>
              <w:t xml:space="preserve"> в заявке </w:t>
            </w:r>
            <w:r w:rsidR="00827A04" w:rsidRPr="00145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65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7F65B7" w:rsidRPr="00145658">
              <w:rPr>
                <w:rFonts w:ascii="Times New Roman" w:hAnsi="Times New Roman" w:cs="Times New Roman"/>
                <w:sz w:val="24"/>
                <w:szCs w:val="24"/>
              </w:rPr>
              <w:t xml:space="preserve"> видам </w:t>
            </w:r>
            <w:r w:rsidRPr="00145658">
              <w:rPr>
                <w:rFonts w:ascii="Times New Roman" w:hAnsi="Times New Roman" w:cs="Times New Roman"/>
                <w:sz w:val="24"/>
                <w:szCs w:val="24"/>
              </w:rPr>
              <w:t>деяте</w:t>
            </w:r>
            <w:r w:rsidR="007F65B7" w:rsidRPr="00145658">
              <w:rPr>
                <w:rFonts w:ascii="Times New Roman" w:hAnsi="Times New Roman" w:cs="Times New Roman"/>
                <w:sz w:val="24"/>
                <w:szCs w:val="24"/>
              </w:rPr>
              <w:t>льности заявителей, определенным</w:t>
            </w:r>
            <w:r w:rsidRPr="00145658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учредительными документами</w:t>
            </w:r>
          </w:p>
        </w:tc>
        <w:tc>
          <w:tcPr>
            <w:tcW w:w="4786" w:type="dxa"/>
          </w:tcPr>
          <w:p w:rsidR="00763E2C" w:rsidRPr="00936CC6" w:rsidRDefault="00763E2C" w:rsidP="00763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6">
              <w:rPr>
                <w:rFonts w:ascii="Times New Roman" w:hAnsi="Times New Roman" w:cs="Times New Roman"/>
                <w:sz w:val="24"/>
                <w:szCs w:val="24"/>
              </w:rPr>
              <w:t>Число баллов определяется конкурсной комиссией по результатам оценки документов заявки на участие в конкурсе - от 0 до 5</w:t>
            </w:r>
          </w:p>
          <w:p w:rsidR="0085435A" w:rsidRPr="00936CC6" w:rsidRDefault="0085435A" w:rsidP="00763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35A" w:rsidTr="006917D3">
        <w:tc>
          <w:tcPr>
            <w:tcW w:w="9571" w:type="dxa"/>
            <w:gridSpan w:val="2"/>
          </w:tcPr>
          <w:p w:rsidR="0085435A" w:rsidRPr="00936CC6" w:rsidRDefault="0085435A" w:rsidP="006917D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6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экономической </w:t>
            </w:r>
            <w:r w:rsidRPr="00223582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  <w:p w:rsidR="0085435A" w:rsidRPr="00936CC6" w:rsidRDefault="0085435A" w:rsidP="006917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85435A" w:rsidTr="006917D3">
        <w:tc>
          <w:tcPr>
            <w:tcW w:w="4785" w:type="dxa"/>
          </w:tcPr>
          <w:p w:rsidR="0085435A" w:rsidRPr="00936CC6" w:rsidRDefault="0085435A" w:rsidP="006917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6">
              <w:rPr>
                <w:rFonts w:ascii="Times New Roman" w:hAnsi="Times New Roman" w:cs="Times New Roman"/>
                <w:sz w:val="24"/>
                <w:szCs w:val="24"/>
              </w:rPr>
              <w:t>Соотношение планируемых расходов и ожидаемых результато</w:t>
            </w:r>
            <w:r w:rsidR="00145658">
              <w:rPr>
                <w:rFonts w:ascii="Times New Roman" w:hAnsi="Times New Roman" w:cs="Times New Roman"/>
                <w:sz w:val="24"/>
                <w:szCs w:val="24"/>
              </w:rPr>
              <w:t xml:space="preserve">в реализации плана </w:t>
            </w:r>
          </w:p>
          <w:p w:rsidR="0085435A" w:rsidRPr="00936CC6" w:rsidRDefault="0085435A" w:rsidP="0069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5435A" w:rsidRPr="00936CC6" w:rsidRDefault="0085435A" w:rsidP="0069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6">
              <w:rPr>
                <w:rFonts w:ascii="Times New Roman" w:hAnsi="Times New Roman" w:cs="Times New Roman"/>
                <w:sz w:val="24"/>
                <w:szCs w:val="24"/>
              </w:rPr>
              <w:t>Число баллов определяется конкурсной комиссией исходя из соотношения пл</w:t>
            </w:r>
            <w:r w:rsidR="00520B1D">
              <w:rPr>
                <w:rFonts w:ascii="Times New Roman" w:hAnsi="Times New Roman" w:cs="Times New Roman"/>
                <w:sz w:val="24"/>
                <w:szCs w:val="24"/>
              </w:rPr>
              <w:t>анируемых расходов на реализацию мероприятий</w:t>
            </w:r>
            <w:r w:rsidRPr="00936CC6">
              <w:rPr>
                <w:rFonts w:ascii="Times New Roman" w:hAnsi="Times New Roman" w:cs="Times New Roman"/>
                <w:sz w:val="24"/>
                <w:szCs w:val="24"/>
              </w:rPr>
              <w:t xml:space="preserve">   к показателям результативности - от 0 до 5</w:t>
            </w:r>
          </w:p>
          <w:p w:rsidR="0085435A" w:rsidRPr="00936CC6" w:rsidRDefault="0085435A" w:rsidP="006917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85435A" w:rsidTr="006917D3">
        <w:tc>
          <w:tcPr>
            <w:tcW w:w="4785" w:type="dxa"/>
          </w:tcPr>
          <w:p w:rsidR="00520B1D" w:rsidRPr="00936CC6" w:rsidRDefault="0085435A" w:rsidP="00520B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921">
              <w:rPr>
                <w:rFonts w:ascii="Times New Roman" w:hAnsi="Times New Roman" w:cs="Times New Roman"/>
                <w:sz w:val="24"/>
                <w:szCs w:val="24"/>
              </w:rPr>
              <w:t>Обоснованность расходов н</w:t>
            </w:r>
            <w:r w:rsidR="00520B1D">
              <w:rPr>
                <w:rFonts w:ascii="Times New Roman" w:hAnsi="Times New Roman" w:cs="Times New Roman"/>
                <w:sz w:val="24"/>
                <w:szCs w:val="24"/>
              </w:rPr>
              <w:t xml:space="preserve">а реализацию </w:t>
            </w:r>
            <w:r w:rsidRPr="00E8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658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="00520B1D" w:rsidRPr="00936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435A" w:rsidRPr="00E85921" w:rsidRDefault="0085435A" w:rsidP="006917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35A" w:rsidRPr="00E85921" w:rsidRDefault="0085435A" w:rsidP="006917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5435A" w:rsidRPr="00936CC6" w:rsidRDefault="0085435A" w:rsidP="0069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92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36CC6">
              <w:rPr>
                <w:rFonts w:ascii="Times New Roman" w:hAnsi="Times New Roman" w:cs="Times New Roman"/>
                <w:sz w:val="24"/>
                <w:szCs w:val="24"/>
              </w:rPr>
              <w:t>исло баллов определяется конкурсной комиссией по результатам оценки документов заявки на участие в конкурсе - от 0 до 5</w:t>
            </w:r>
          </w:p>
          <w:p w:rsidR="0085435A" w:rsidRPr="00E85921" w:rsidRDefault="0085435A" w:rsidP="0069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35A" w:rsidTr="006917D3">
        <w:tc>
          <w:tcPr>
            <w:tcW w:w="4785" w:type="dxa"/>
          </w:tcPr>
          <w:p w:rsidR="0085435A" w:rsidRPr="00E85921" w:rsidRDefault="00763E2C" w:rsidP="006917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435A" w:rsidRPr="00E85921">
              <w:rPr>
                <w:rFonts w:ascii="Times New Roman" w:hAnsi="Times New Roman" w:cs="Times New Roman"/>
                <w:sz w:val="24"/>
                <w:szCs w:val="24"/>
              </w:rPr>
              <w:t xml:space="preserve">бъем предполагаемых поступлений на реализацию </w:t>
            </w:r>
            <w:r w:rsidR="00145658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="00520B1D" w:rsidRPr="00936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35A" w:rsidRPr="00E85921">
              <w:rPr>
                <w:rFonts w:ascii="Times New Roman" w:hAnsi="Times New Roman" w:cs="Times New Roman"/>
                <w:sz w:val="24"/>
                <w:szCs w:val="24"/>
              </w:rPr>
              <w:t xml:space="preserve"> из иных источников</w:t>
            </w:r>
          </w:p>
          <w:p w:rsidR="0085435A" w:rsidRPr="00E85921" w:rsidRDefault="0085435A" w:rsidP="006917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5435A" w:rsidRPr="00E85921" w:rsidRDefault="0085435A" w:rsidP="00520B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921">
              <w:rPr>
                <w:rFonts w:ascii="Times New Roman" w:hAnsi="Times New Roman" w:cs="Times New Roman"/>
                <w:sz w:val="24"/>
                <w:szCs w:val="24"/>
              </w:rPr>
              <w:t xml:space="preserve">50 процентов планируемых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расходов на реализацию </w:t>
            </w:r>
            <w:r w:rsidRPr="00E8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658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="00520B1D" w:rsidRPr="00936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B1D">
              <w:rPr>
                <w:rFonts w:ascii="Times New Roman" w:hAnsi="Times New Roman" w:cs="Times New Roman"/>
                <w:sz w:val="24"/>
                <w:szCs w:val="24"/>
              </w:rPr>
              <w:t xml:space="preserve">за счет иных источников </w:t>
            </w:r>
            <w:r w:rsidRPr="00E85921">
              <w:rPr>
                <w:rFonts w:ascii="Times New Roman" w:hAnsi="Times New Roman" w:cs="Times New Roman"/>
                <w:sz w:val="24"/>
                <w:szCs w:val="24"/>
              </w:rPr>
              <w:t>и выше - 3 балла;</w:t>
            </w:r>
          </w:p>
          <w:p w:rsidR="0085435A" w:rsidRPr="00E85921" w:rsidRDefault="0085435A" w:rsidP="0069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35 до 50</w:t>
            </w:r>
            <w:r w:rsidRPr="00E85921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планируемых расходов на реализацию </w:t>
            </w:r>
            <w:r w:rsidR="00145658">
              <w:rPr>
                <w:rFonts w:ascii="Times New Roman" w:hAnsi="Times New Roman" w:cs="Times New Roman"/>
                <w:sz w:val="24"/>
                <w:szCs w:val="24"/>
              </w:rPr>
              <w:t xml:space="preserve"> плана </w:t>
            </w:r>
            <w:r w:rsidR="00520B1D">
              <w:rPr>
                <w:rFonts w:ascii="Times New Roman" w:hAnsi="Times New Roman" w:cs="Times New Roman"/>
                <w:sz w:val="24"/>
                <w:szCs w:val="24"/>
              </w:rPr>
              <w:t xml:space="preserve">за счет иных источников - </w:t>
            </w:r>
            <w:r w:rsidRPr="00E85921">
              <w:rPr>
                <w:rFonts w:ascii="Times New Roman" w:hAnsi="Times New Roman" w:cs="Times New Roman"/>
                <w:sz w:val="24"/>
                <w:szCs w:val="24"/>
              </w:rPr>
              <w:t>2 балла;</w:t>
            </w:r>
          </w:p>
          <w:p w:rsidR="0085435A" w:rsidRPr="00E85921" w:rsidRDefault="0085435A" w:rsidP="0069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859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35</w:t>
            </w:r>
            <w:r w:rsidRPr="00E85921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планируемых расходов на реализацию </w:t>
            </w:r>
            <w:r w:rsidR="00145658">
              <w:rPr>
                <w:rFonts w:ascii="Times New Roman" w:hAnsi="Times New Roman" w:cs="Times New Roman"/>
                <w:sz w:val="24"/>
                <w:szCs w:val="24"/>
              </w:rPr>
              <w:t xml:space="preserve">  плана </w:t>
            </w:r>
            <w:r w:rsidR="00520B1D" w:rsidRPr="00936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B1D">
              <w:rPr>
                <w:rFonts w:ascii="Times New Roman" w:hAnsi="Times New Roman" w:cs="Times New Roman"/>
                <w:sz w:val="24"/>
                <w:szCs w:val="24"/>
              </w:rPr>
              <w:t xml:space="preserve">за счет иных источников </w:t>
            </w:r>
            <w:r w:rsidRPr="00E85921">
              <w:rPr>
                <w:rFonts w:ascii="Times New Roman" w:hAnsi="Times New Roman" w:cs="Times New Roman"/>
                <w:sz w:val="24"/>
                <w:szCs w:val="24"/>
              </w:rPr>
              <w:t>- 1 балл;</w:t>
            </w:r>
          </w:p>
          <w:p w:rsidR="0085435A" w:rsidRPr="00E85921" w:rsidRDefault="0085435A" w:rsidP="0069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859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25</w:t>
            </w:r>
            <w:r w:rsidRPr="00E85921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планируемых расходов на реализацию </w:t>
            </w:r>
            <w:r w:rsidR="00145658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="00520B1D" w:rsidRPr="00936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B1D">
              <w:rPr>
                <w:rFonts w:ascii="Times New Roman" w:hAnsi="Times New Roman" w:cs="Times New Roman"/>
                <w:sz w:val="24"/>
                <w:szCs w:val="24"/>
              </w:rPr>
              <w:t xml:space="preserve">за счет иных источников  </w:t>
            </w:r>
            <w:r w:rsidRPr="00E85921">
              <w:rPr>
                <w:rFonts w:ascii="Times New Roman" w:hAnsi="Times New Roman" w:cs="Times New Roman"/>
                <w:sz w:val="24"/>
                <w:szCs w:val="24"/>
              </w:rPr>
              <w:t>- 0 баллов</w:t>
            </w:r>
          </w:p>
          <w:p w:rsidR="0085435A" w:rsidRPr="00E85921" w:rsidRDefault="0085435A" w:rsidP="0069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35A" w:rsidTr="006917D3">
        <w:tc>
          <w:tcPr>
            <w:tcW w:w="9571" w:type="dxa"/>
            <w:gridSpan w:val="2"/>
          </w:tcPr>
          <w:p w:rsidR="0085435A" w:rsidRPr="00E85921" w:rsidRDefault="0085435A" w:rsidP="00691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 социальной эффективности</w:t>
            </w:r>
          </w:p>
        </w:tc>
      </w:tr>
      <w:tr w:rsidR="0085435A" w:rsidTr="006917D3">
        <w:tc>
          <w:tcPr>
            <w:tcW w:w="4785" w:type="dxa"/>
          </w:tcPr>
          <w:p w:rsidR="0085435A" w:rsidRPr="00E85921" w:rsidRDefault="0085435A" w:rsidP="00520B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выполнимость значений показателей результативности</w:t>
            </w:r>
            <w:r w:rsidRPr="00E8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658">
              <w:rPr>
                <w:rFonts w:ascii="Times New Roman" w:hAnsi="Times New Roman" w:cs="Times New Roman"/>
                <w:sz w:val="24"/>
                <w:szCs w:val="24"/>
              </w:rPr>
              <w:t xml:space="preserve"> плана </w:t>
            </w:r>
          </w:p>
        </w:tc>
        <w:tc>
          <w:tcPr>
            <w:tcW w:w="4786" w:type="dxa"/>
          </w:tcPr>
          <w:p w:rsidR="0085435A" w:rsidRPr="00E1541F" w:rsidRDefault="0085435A" w:rsidP="0069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41F">
              <w:rPr>
                <w:rFonts w:ascii="Times New Roman" w:hAnsi="Times New Roman" w:cs="Times New Roman"/>
                <w:sz w:val="24"/>
                <w:szCs w:val="24"/>
              </w:rPr>
              <w:t>Число баллов определяется конкурсной комиссией по результатам оценки документов заявки на участие в конкурсе - от 0 до 5</w:t>
            </w:r>
          </w:p>
          <w:p w:rsidR="0085435A" w:rsidRPr="00E85921" w:rsidRDefault="0085435A" w:rsidP="0069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35A" w:rsidTr="006917D3">
        <w:tc>
          <w:tcPr>
            <w:tcW w:w="4785" w:type="dxa"/>
          </w:tcPr>
          <w:p w:rsidR="0085435A" w:rsidRDefault="0085435A" w:rsidP="00520B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участников, задействованных в проведении </w:t>
            </w:r>
            <w:r w:rsidRPr="00E8592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145658">
              <w:rPr>
                <w:rFonts w:ascii="Times New Roman" w:hAnsi="Times New Roman" w:cs="Times New Roman"/>
                <w:sz w:val="24"/>
                <w:szCs w:val="24"/>
              </w:rPr>
              <w:t xml:space="preserve"> плана </w:t>
            </w:r>
          </w:p>
        </w:tc>
        <w:tc>
          <w:tcPr>
            <w:tcW w:w="4786" w:type="dxa"/>
          </w:tcPr>
          <w:p w:rsidR="0085435A" w:rsidRPr="00B00D54" w:rsidRDefault="00B00D54" w:rsidP="0069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25</w:t>
            </w:r>
            <w:r w:rsidR="0085435A" w:rsidRPr="00B00D54">
              <w:rPr>
                <w:rFonts w:ascii="Times New Roman" w:hAnsi="Times New Roman" w:cs="Times New Roman"/>
                <w:sz w:val="24"/>
                <w:szCs w:val="24"/>
              </w:rPr>
              <w:t>0 человек - 4 балла;</w:t>
            </w:r>
          </w:p>
          <w:p w:rsidR="0085435A" w:rsidRPr="00B00D54" w:rsidRDefault="00F156FB" w:rsidP="0069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D54">
              <w:rPr>
                <w:rFonts w:ascii="Times New Roman" w:hAnsi="Times New Roman" w:cs="Times New Roman"/>
                <w:sz w:val="24"/>
                <w:szCs w:val="24"/>
              </w:rPr>
              <w:t>от 101 до 2</w:t>
            </w:r>
            <w:r w:rsidR="00B00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435A" w:rsidRPr="00B00D54">
              <w:rPr>
                <w:rFonts w:ascii="Times New Roman" w:hAnsi="Times New Roman" w:cs="Times New Roman"/>
                <w:sz w:val="24"/>
                <w:szCs w:val="24"/>
              </w:rPr>
              <w:t>0 человек - 3 балла;</w:t>
            </w:r>
          </w:p>
          <w:p w:rsidR="0085435A" w:rsidRPr="00B00D54" w:rsidRDefault="00F156FB" w:rsidP="0069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D54">
              <w:rPr>
                <w:rFonts w:ascii="Times New Roman" w:hAnsi="Times New Roman" w:cs="Times New Roman"/>
                <w:sz w:val="24"/>
                <w:szCs w:val="24"/>
              </w:rPr>
              <w:t>от 51 до 1</w:t>
            </w:r>
            <w:r w:rsidR="0085435A" w:rsidRPr="00B00D54">
              <w:rPr>
                <w:rFonts w:ascii="Times New Roman" w:hAnsi="Times New Roman" w:cs="Times New Roman"/>
                <w:sz w:val="24"/>
                <w:szCs w:val="24"/>
              </w:rPr>
              <w:t>00 человек - 2 балла;</w:t>
            </w:r>
          </w:p>
          <w:p w:rsidR="0085435A" w:rsidRPr="00E1541F" w:rsidRDefault="0085435A" w:rsidP="0069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D54">
              <w:rPr>
                <w:rFonts w:ascii="Times New Roman" w:hAnsi="Times New Roman" w:cs="Times New Roman"/>
                <w:sz w:val="24"/>
                <w:szCs w:val="24"/>
              </w:rPr>
              <w:t>до 50 человек - 1</w:t>
            </w:r>
            <w:r w:rsidRPr="00E1541F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  <w:p w:rsidR="0085435A" w:rsidRPr="00E1541F" w:rsidRDefault="0085435A" w:rsidP="00B00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3E2C" w:rsidTr="006917D3">
        <w:tc>
          <w:tcPr>
            <w:tcW w:w="4785" w:type="dxa"/>
          </w:tcPr>
          <w:p w:rsidR="00763E2C" w:rsidRDefault="00763E2C" w:rsidP="00520B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6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подготовки и проведения мероприятий  в средствах массовой информации, информационно-</w:t>
            </w:r>
            <w:r w:rsidRPr="00936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«Интернет»</w:t>
            </w:r>
          </w:p>
        </w:tc>
        <w:tc>
          <w:tcPr>
            <w:tcW w:w="4786" w:type="dxa"/>
          </w:tcPr>
          <w:p w:rsidR="00763E2C" w:rsidRPr="00936CC6" w:rsidRDefault="00763E2C" w:rsidP="00763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баллов определяется конкурсной комиссией по результатам анализа публикаций в   средствах массовой </w:t>
            </w:r>
            <w:r w:rsidRPr="00936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информационно-телекоммуникационной сети «Интернет» -  от 0 до 5</w:t>
            </w:r>
          </w:p>
          <w:p w:rsidR="00763E2C" w:rsidRPr="00E1541F" w:rsidRDefault="00763E2C" w:rsidP="0069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520B1D" w:rsidRPr="00E1541F" w:rsidRDefault="00520B1D" w:rsidP="00856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41F">
        <w:rPr>
          <w:rFonts w:ascii="Times New Roman" w:hAnsi="Times New Roman" w:cs="Times New Roman"/>
          <w:sz w:val="28"/>
          <w:szCs w:val="28"/>
        </w:rPr>
        <w:lastRenderedPageBreak/>
        <w:t>При отсутствии сведений по какому-либо критерию для оценки заявки на участие в конкурсе заявке по данному критерию присваивается ноль баллов.</w:t>
      </w:r>
    </w:p>
    <w:p w:rsidR="0085435A" w:rsidRPr="0001678D" w:rsidRDefault="0085435A" w:rsidP="008569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69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678D">
        <w:rPr>
          <w:rFonts w:ascii="Times New Roman" w:hAnsi="Times New Roman" w:cs="Times New Roman"/>
          <w:sz w:val="28"/>
          <w:szCs w:val="28"/>
        </w:rPr>
        <w:t xml:space="preserve">Заявки, поданные участниками конкурса и допущенные к участию в конкурсе, </w:t>
      </w:r>
      <w:r w:rsidR="00520B1D">
        <w:rPr>
          <w:rFonts w:ascii="Times New Roman" w:hAnsi="Times New Roman" w:cs="Times New Roman"/>
          <w:sz w:val="28"/>
          <w:szCs w:val="28"/>
        </w:rPr>
        <w:t>рассматриваются каждым  членом конкурсной к</w:t>
      </w:r>
      <w:r w:rsidRPr="0001678D">
        <w:rPr>
          <w:rFonts w:ascii="Times New Roman" w:hAnsi="Times New Roman" w:cs="Times New Roman"/>
          <w:sz w:val="28"/>
          <w:szCs w:val="28"/>
        </w:rPr>
        <w:t xml:space="preserve">омиссии и оцениваются по критериям, установленным пунктом </w:t>
      </w:r>
      <w:r w:rsidR="00EA2429">
        <w:rPr>
          <w:rFonts w:ascii="Times New Roman" w:hAnsi="Times New Roman" w:cs="Times New Roman"/>
          <w:sz w:val="28"/>
          <w:szCs w:val="28"/>
        </w:rPr>
        <w:t>1</w:t>
      </w:r>
      <w:r w:rsidR="008569A6">
        <w:rPr>
          <w:rFonts w:ascii="Times New Roman" w:hAnsi="Times New Roman" w:cs="Times New Roman"/>
          <w:sz w:val="28"/>
          <w:szCs w:val="28"/>
        </w:rPr>
        <w:t>5</w:t>
      </w:r>
      <w:r w:rsidRPr="0001678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63E2C">
        <w:rPr>
          <w:rFonts w:ascii="Times New Roman" w:hAnsi="Times New Roman" w:cs="Times New Roman"/>
          <w:sz w:val="28"/>
          <w:szCs w:val="28"/>
        </w:rPr>
        <w:t>,</w:t>
      </w:r>
      <w:r w:rsidRPr="0001678D">
        <w:rPr>
          <w:rFonts w:ascii="Times New Roman" w:hAnsi="Times New Roman" w:cs="Times New Roman"/>
          <w:sz w:val="28"/>
          <w:szCs w:val="28"/>
        </w:rPr>
        <w:t xml:space="preserve"> </w:t>
      </w:r>
      <w:r w:rsidR="00763E2C">
        <w:rPr>
          <w:rFonts w:ascii="Times New Roman" w:hAnsi="Times New Roman" w:cs="Times New Roman"/>
          <w:sz w:val="28"/>
          <w:szCs w:val="28"/>
        </w:rPr>
        <w:t>п</w:t>
      </w:r>
      <w:r w:rsidRPr="0001678D">
        <w:rPr>
          <w:rFonts w:ascii="Times New Roman" w:hAnsi="Times New Roman" w:cs="Times New Roman"/>
          <w:sz w:val="28"/>
          <w:szCs w:val="28"/>
        </w:rPr>
        <w:t xml:space="preserve">о результатам данной оценки определяется рейтинг заявок, поданных участниками конкурса, упорядоченный по убыванию баллов. </w:t>
      </w:r>
      <w:bookmarkStart w:id="3" w:name="Par236"/>
      <w:bookmarkEnd w:id="3"/>
    </w:p>
    <w:p w:rsidR="00C60ED0" w:rsidRDefault="00C60ED0" w:rsidP="008569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69A6">
        <w:rPr>
          <w:rFonts w:ascii="Times New Roman" w:hAnsi="Times New Roman" w:cs="Times New Roman"/>
          <w:sz w:val="28"/>
          <w:szCs w:val="28"/>
        </w:rPr>
        <w:t>7</w:t>
      </w:r>
      <w:r w:rsidR="0085435A" w:rsidRPr="0001678D">
        <w:rPr>
          <w:rFonts w:ascii="Times New Roman" w:hAnsi="Times New Roman" w:cs="Times New Roman"/>
          <w:sz w:val="28"/>
          <w:szCs w:val="28"/>
        </w:rPr>
        <w:t xml:space="preserve">. </w:t>
      </w:r>
      <w:r w:rsidR="0085435A" w:rsidRPr="004F728C">
        <w:rPr>
          <w:rFonts w:ascii="Times New Roman" w:hAnsi="Times New Roman" w:cs="Times New Roman"/>
          <w:sz w:val="28"/>
          <w:szCs w:val="28"/>
        </w:rPr>
        <w:t>Конкурсная комиссия в процессе оценки заявок использует оценочные листы, включ</w:t>
      </w:r>
      <w:r w:rsidR="0085435A">
        <w:rPr>
          <w:rFonts w:ascii="Times New Roman" w:hAnsi="Times New Roman" w:cs="Times New Roman"/>
          <w:sz w:val="28"/>
          <w:szCs w:val="28"/>
        </w:rPr>
        <w:t>ающие в себя список участников</w:t>
      </w:r>
      <w:r w:rsidR="0085435A" w:rsidRPr="004F728C">
        <w:rPr>
          <w:rFonts w:ascii="Times New Roman" w:hAnsi="Times New Roman" w:cs="Times New Roman"/>
          <w:sz w:val="28"/>
          <w:szCs w:val="28"/>
        </w:rPr>
        <w:t>, критерии оценки заявок, установленные настоящим По</w:t>
      </w:r>
      <w:r w:rsidR="0085435A">
        <w:rPr>
          <w:rFonts w:ascii="Times New Roman" w:hAnsi="Times New Roman" w:cs="Times New Roman"/>
          <w:sz w:val="28"/>
          <w:szCs w:val="28"/>
        </w:rPr>
        <w:t>рядком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35A" w:rsidRPr="00C60ED0" w:rsidRDefault="0085435A" w:rsidP="008569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D0">
        <w:rPr>
          <w:rFonts w:ascii="Times New Roman" w:hAnsi="Times New Roman" w:cs="Times New Roman"/>
          <w:sz w:val="28"/>
          <w:szCs w:val="28"/>
        </w:rPr>
        <w:t>Рейтинг заявки на участие в конкурсе определяется по формуле:</w:t>
      </w:r>
    </w:p>
    <w:p w:rsidR="0085435A" w:rsidRPr="00F41F9E" w:rsidRDefault="0085435A" w:rsidP="008569A6">
      <w:pPr>
        <w:pStyle w:val="5"/>
        <w:shd w:val="clear" w:color="auto" w:fill="auto"/>
        <w:spacing w:line="240" w:lineRule="auto"/>
        <w:ind w:firstLine="709"/>
        <w:rPr>
          <w:sz w:val="28"/>
          <w:szCs w:val="28"/>
          <w:u w:val="single"/>
        </w:rPr>
      </w:pPr>
      <w:r w:rsidRPr="00B15584">
        <w:rPr>
          <w:sz w:val="28"/>
          <w:szCs w:val="28"/>
          <w:lang w:val="en-US"/>
        </w:rPr>
        <w:t>P</w:t>
      </w:r>
      <w:r w:rsidRPr="00F41F9E">
        <w:rPr>
          <w:sz w:val="28"/>
          <w:szCs w:val="28"/>
        </w:rPr>
        <w:t xml:space="preserve"> = </w:t>
      </w:r>
      <w:r w:rsidRPr="00B15584">
        <w:rPr>
          <w:sz w:val="28"/>
          <w:szCs w:val="28"/>
          <w:u w:val="single"/>
          <w:lang w:val="en-US"/>
        </w:rPr>
        <w:t>E</w:t>
      </w:r>
      <w:r w:rsidRPr="00F41F9E">
        <w:rPr>
          <w:sz w:val="28"/>
          <w:szCs w:val="28"/>
          <w:u w:val="single"/>
        </w:rPr>
        <w:t>1+</w:t>
      </w:r>
      <w:r w:rsidRPr="00B15584">
        <w:rPr>
          <w:sz w:val="28"/>
          <w:szCs w:val="28"/>
          <w:u w:val="single"/>
          <w:lang w:val="en-US"/>
        </w:rPr>
        <w:t>E</w:t>
      </w:r>
      <w:r w:rsidRPr="00F41F9E">
        <w:rPr>
          <w:sz w:val="28"/>
          <w:szCs w:val="28"/>
          <w:u w:val="single"/>
        </w:rPr>
        <w:t>2+…..</w:t>
      </w:r>
      <w:r w:rsidRPr="00B15584">
        <w:rPr>
          <w:sz w:val="28"/>
          <w:szCs w:val="28"/>
          <w:u w:val="single"/>
          <w:lang w:val="en-US"/>
        </w:rPr>
        <w:t>E</w:t>
      </w:r>
      <w:r w:rsidRPr="00F41F9E">
        <w:rPr>
          <w:sz w:val="28"/>
          <w:szCs w:val="28"/>
          <w:u w:val="single"/>
        </w:rPr>
        <w:t>5</w:t>
      </w:r>
    </w:p>
    <w:p w:rsidR="0085435A" w:rsidRPr="007572BA" w:rsidRDefault="0085435A" w:rsidP="008569A6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41F9E">
        <w:rPr>
          <w:sz w:val="28"/>
          <w:szCs w:val="28"/>
        </w:rPr>
        <w:t xml:space="preserve">                  </w:t>
      </w:r>
      <w:proofErr w:type="gramStart"/>
      <w:r w:rsidRPr="00B15584">
        <w:rPr>
          <w:sz w:val="28"/>
          <w:szCs w:val="28"/>
          <w:lang w:val="en-US"/>
        </w:rPr>
        <w:t>n</w:t>
      </w:r>
      <w:proofErr w:type="gramEnd"/>
    </w:p>
    <w:p w:rsidR="0085435A" w:rsidRPr="00B15584" w:rsidRDefault="0085435A" w:rsidP="008569A6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 w:rsidRPr="00B15584">
        <w:rPr>
          <w:sz w:val="28"/>
          <w:szCs w:val="28"/>
        </w:rPr>
        <w:t>Р</w:t>
      </w:r>
      <w:proofErr w:type="gramEnd"/>
      <w:r w:rsidRPr="00B15584">
        <w:rPr>
          <w:sz w:val="28"/>
          <w:szCs w:val="28"/>
        </w:rPr>
        <w:t xml:space="preserve"> - рейтинг заявки на участие в конкурсе;</w:t>
      </w:r>
    </w:p>
    <w:p w:rsidR="0085435A" w:rsidRPr="00B15584" w:rsidRDefault="0085435A" w:rsidP="008569A6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15584">
        <w:rPr>
          <w:sz w:val="28"/>
          <w:szCs w:val="28"/>
          <w:lang w:val="en-US"/>
        </w:rPr>
        <w:t>E</w:t>
      </w:r>
      <w:r w:rsidRPr="00B15584">
        <w:rPr>
          <w:sz w:val="28"/>
          <w:szCs w:val="28"/>
        </w:rPr>
        <w:t xml:space="preserve"> – </w:t>
      </w:r>
      <w:proofErr w:type="gramStart"/>
      <w:r w:rsidRPr="00B15584">
        <w:rPr>
          <w:sz w:val="28"/>
          <w:szCs w:val="28"/>
        </w:rPr>
        <w:t>сумма</w:t>
      </w:r>
      <w:proofErr w:type="gramEnd"/>
      <w:r w:rsidRPr="00B15584">
        <w:rPr>
          <w:sz w:val="28"/>
          <w:szCs w:val="28"/>
        </w:rPr>
        <w:t xml:space="preserve"> баллов оценочного листа заявки каждого члена конкурсной комиссии;</w:t>
      </w:r>
    </w:p>
    <w:p w:rsidR="0085435A" w:rsidRPr="00B15584" w:rsidRDefault="0085435A" w:rsidP="0085435A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15584">
        <w:rPr>
          <w:sz w:val="28"/>
          <w:szCs w:val="28"/>
          <w:lang w:val="en-US"/>
        </w:rPr>
        <w:t>n</w:t>
      </w:r>
      <w:r w:rsidRPr="00B15584">
        <w:rPr>
          <w:sz w:val="28"/>
          <w:szCs w:val="28"/>
        </w:rPr>
        <w:t xml:space="preserve"> - </w:t>
      </w:r>
      <w:proofErr w:type="gramStart"/>
      <w:r w:rsidRPr="00B15584">
        <w:rPr>
          <w:sz w:val="28"/>
          <w:szCs w:val="28"/>
        </w:rPr>
        <w:t>количество</w:t>
      </w:r>
      <w:proofErr w:type="gramEnd"/>
      <w:r w:rsidRPr="00B15584">
        <w:rPr>
          <w:sz w:val="28"/>
          <w:szCs w:val="28"/>
        </w:rPr>
        <w:t xml:space="preserve"> членов конкурсной комиссии, присутствующих на заседании.</w:t>
      </w:r>
    </w:p>
    <w:p w:rsidR="0085435A" w:rsidRPr="00B15584" w:rsidRDefault="0085435A" w:rsidP="0085435A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15584">
        <w:rPr>
          <w:sz w:val="28"/>
          <w:szCs w:val="28"/>
        </w:rPr>
        <w:t>Рейтинг заявки на участие в конкурсе округляется до целого числа по правилам математического округления.</w:t>
      </w:r>
    </w:p>
    <w:p w:rsidR="0085435A" w:rsidRDefault="0085435A" w:rsidP="0085435A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15584">
        <w:rPr>
          <w:sz w:val="28"/>
          <w:szCs w:val="28"/>
        </w:rPr>
        <w:t>При возникновении в процессе рассмотрения заявок на участие в конкурсе вопросов, требующих специальных знаний, конкурсная комиссия вправе привлекать на свои заседания специалистов.</w:t>
      </w:r>
    </w:p>
    <w:p w:rsidR="0085435A" w:rsidRPr="00D52FB2" w:rsidRDefault="00C60ED0" w:rsidP="00C60ED0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8569A6">
        <w:rPr>
          <w:sz w:val="28"/>
          <w:szCs w:val="28"/>
        </w:rPr>
        <w:t>8</w:t>
      </w:r>
      <w:r w:rsidR="0085435A">
        <w:rPr>
          <w:sz w:val="28"/>
          <w:szCs w:val="28"/>
        </w:rPr>
        <w:t xml:space="preserve">. </w:t>
      </w:r>
      <w:proofErr w:type="gramStart"/>
      <w:r w:rsidR="0085435A" w:rsidRPr="000015A3">
        <w:rPr>
          <w:sz w:val="28"/>
          <w:szCs w:val="28"/>
        </w:rPr>
        <w:t xml:space="preserve">Конкурсная комиссия устанавливает минимальное значение рейтинга заявки на участие в конкурсе, при котором представивший ее участник признается победителем, и вносит предложения </w:t>
      </w:r>
      <w:r w:rsidR="009B7152" w:rsidRPr="000015A3">
        <w:rPr>
          <w:sz w:val="28"/>
          <w:szCs w:val="28"/>
        </w:rPr>
        <w:t xml:space="preserve">в </w:t>
      </w:r>
      <w:r w:rsidR="0085435A" w:rsidRPr="000015A3">
        <w:rPr>
          <w:sz w:val="28"/>
          <w:szCs w:val="28"/>
        </w:rPr>
        <w:t>Министерств</w:t>
      </w:r>
      <w:r w:rsidR="009B7152" w:rsidRPr="000015A3">
        <w:rPr>
          <w:sz w:val="28"/>
          <w:szCs w:val="28"/>
        </w:rPr>
        <w:t>о</w:t>
      </w:r>
      <w:r w:rsidR="0085435A" w:rsidRPr="000015A3">
        <w:rPr>
          <w:sz w:val="28"/>
          <w:szCs w:val="28"/>
        </w:rPr>
        <w:t xml:space="preserve"> о размерах предоставляемых победителям субсидий, рейтинги которых превышают указанное минимальное значение</w:t>
      </w:r>
      <w:r w:rsidR="0085435A" w:rsidRPr="009C6C5C">
        <w:rPr>
          <w:sz w:val="28"/>
          <w:szCs w:val="28"/>
        </w:rPr>
        <w:t xml:space="preserve">, исходя из числа участников конкурса, среднего рейтинга заявок на участие в конкурсе и </w:t>
      </w:r>
      <w:r w:rsidR="0085435A">
        <w:rPr>
          <w:sz w:val="28"/>
          <w:szCs w:val="28"/>
        </w:rPr>
        <w:t xml:space="preserve">размера </w:t>
      </w:r>
      <w:r w:rsidR="0085435A" w:rsidRPr="00D353C0">
        <w:rPr>
          <w:rFonts w:cs="Arial"/>
          <w:sz w:val="28"/>
          <w:szCs w:val="28"/>
        </w:rPr>
        <w:t>бюджетных ассигнований</w:t>
      </w:r>
      <w:r w:rsidR="0085435A">
        <w:rPr>
          <w:rFonts w:cs="Arial"/>
          <w:sz w:val="28"/>
          <w:szCs w:val="28"/>
        </w:rPr>
        <w:t>,</w:t>
      </w:r>
      <w:r w:rsidR="0085435A" w:rsidRPr="00D353C0">
        <w:rPr>
          <w:rFonts w:cs="Arial"/>
          <w:sz w:val="28"/>
          <w:szCs w:val="28"/>
        </w:rPr>
        <w:t xml:space="preserve"> предусмотренных Министерству </w:t>
      </w:r>
      <w:r w:rsidR="000015A3">
        <w:rPr>
          <w:rFonts w:cs="Arial"/>
          <w:sz w:val="28"/>
          <w:szCs w:val="28"/>
        </w:rPr>
        <w:t>на указанные цели.</w:t>
      </w:r>
      <w:proofErr w:type="gramEnd"/>
    </w:p>
    <w:p w:rsidR="0085435A" w:rsidRDefault="00C60ED0" w:rsidP="004213AD">
      <w:pPr>
        <w:pStyle w:val="5"/>
        <w:shd w:val="clear" w:color="auto" w:fill="auto"/>
        <w:spacing w:line="240" w:lineRule="auto"/>
        <w:ind w:firstLine="709"/>
        <w:rPr>
          <w:rFonts w:eastAsia="HiddenHorzOCR" w:cs="Arial"/>
          <w:sz w:val="28"/>
          <w:szCs w:val="28"/>
        </w:rPr>
      </w:pPr>
      <w:r>
        <w:rPr>
          <w:sz w:val="28"/>
          <w:szCs w:val="28"/>
        </w:rPr>
        <w:t>1</w:t>
      </w:r>
      <w:r w:rsidR="008569A6">
        <w:rPr>
          <w:sz w:val="28"/>
          <w:szCs w:val="28"/>
        </w:rPr>
        <w:t>9</w:t>
      </w:r>
      <w:r w:rsidR="0085435A">
        <w:rPr>
          <w:sz w:val="28"/>
          <w:szCs w:val="28"/>
        </w:rPr>
        <w:t xml:space="preserve">. </w:t>
      </w:r>
      <w:r w:rsidR="0085435A" w:rsidRPr="00B74B95">
        <w:rPr>
          <w:sz w:val="28"/>
          <w:szCs w:val="28"/>
        </w:rPr>
        <w:t xml:space="preserve">Размеры субсидий победителям конкурса определяются исходя из размера запрашиваемой субсидии, экономической обоснованности затрат, необходимых для достижения цели (целей) </w:t>
      </w:r>
      <w:r w:rsidR="0085435A">
        <w:rPr>
          <w:sz w:val="28"/>
          <w:szCs w:val="28"/>
        </w:rPr>
        <w:t>мероприятий</w:t>
      </w:r>
      <w:r w:rsidR="0085435A" w:rsidRPr="00B74B95">
        <w:rPr>
          <w:sz w:val="28"/>
          <w:szCs w:val="28"/>
        </w:rPr>
        <w:t xml:space="preserve">, и </w:t>
      </w:r>
      <w:r w:rsidR="00A05668">
        <w:rPr>
          <w:sz w:val="28"/>
          <w:szCs w:val="28"/>
        </w:rPr>
        <w:t xml:space="preserve">размера </w:t>
      </w:r>
      <w:r w:rsidR="0085435A" w:rsidRPr="00D353C0">
        <w:rPr>
          <w:rFonts w:cs="Arial"/>
          <w:sz w:val="28"/>
          <w:szCs w:val="28"/>
        </w:rPr>
        <w:t>бюджетных ассигнований</w:t>
      </w:r>
      <w:r w:rsidR="009B7152">
        <w:rPr>
          <w:rFonts w:cs="Arial"/>
          <w:sz w:val="28"/>
          <w:szCs w:val="28"/>
        </w:rPr>
        <w:t>,</w:t>
      </w:r>
      <w:r w:rsidR="0085435A" w:rsidRPr="00D353C0">
        <w:rPr>
          <w:rFonts w:cs="Arial"/>
          <w:sz w:val="28"/>
          <w:szCs w:val="28"/>
        </w:rPr>
        <w:t xml:space="preserve"> предусмотренных Министерству на реализацию мероприятий </w:t>
      </w:r>
      <w:r w:rsidR="0085435A" w:rsidRPr="009E22F2">
        <w:rPr>
          <w:rFonts w:cs="Arial"/>
          <w:sz w:val="28"/>
          <w:szCs w:val="28"/>
        </w:rPr>
        <w:t xml:space="preserve">государственной программы Удмуртской Республики </w:t>
      </w:r>
      <w:r w:rsidR="0085435A" w:rsidRPr="009E22F2">
        <w:rPr>
          <w:rFonts w:eastAsia="HiddenHorzOCR" w:cs="Arial"/>
          <w:sz w:val="28"/>
          <w:szCs w:val="28"/>
        </w:rPr>
        <w:t xml:space="preserve">«Культура Удмуртии» </w:t>
      </w:r>
      <w:r w:rsidR="0085435A" w:rsidRPr="00D353C0">
        <w:rPr>
          <w:rFonts w:eastAsia="HiddenHorzOCR" w:cs="Arial"/>
          <w:sz w:val="28"/>
          <w:szCs w:val="28"/>
        </w:rPr>
        <w:t>на соответствующий финансовый год</w:t>
      </w:r>
      <w:r w:rsidR="0085435A">
        <w:rPr>
          <w:rFonts w:eastAsia="HiddenHorzOCR" w:cs="Arial"/>
          <w:sz w:val="28"/>
          <w:szCs w:val="28"/>
        </w:rPr>
        <w:t>.</w:t>
      </w:r>
    </w:p>
    <w:p w:rsidR="0085435A" w:rsidRDefault="008569A6" w:rsidP="004213AD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5435A">
        <w:rPr>
          <w:rFonts w:ascii="Times New Roman" w:hAnsi="Times New Roman" w:cs="Times New Roman"/>
          <w:sz w:val="28"/>
          <w:szCs w:val="28"/>
        </w:rPr>
        <w:t xml:space="preserve">. </w:t>
      </w:r>
      <w:r w:rsidR="0085435A" w:rsidRPr="009E22F2">
        <w:rPr>
          <w:rFonts w:ascii="Times New Roman" w:hAnsi="Times New Roman" w:cs="Times New Roman"/>
          <w:sz w:val="28"/>
          <w:szCs w:val="28"/>
        </w:rPr>
        <w:t>Протокол заседания конкурсной комиссии со списком победителей конкурса и предлагаемыми размерами предоставляемых субсидий передается в Министерство</w:t>
      </w:r>
      <w:r w:rsidR="0085435A">
        <w:rPr>
          <w:sz w:val="28"/>
          <w:szCs w:val="28"/>
        </w:rPr>
        <w:t xml:space="preserve">. </w:t>
      </w:r>
    </w:p>
    <w:p w:rsidR="0085435A" w:rsidRPr="009E22F2" w:rsidRDefault="00C60ED0" w:rsidP="00421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69A6">
        <w:rPr>
          <w:rFonts w:ascii="Times New Roman" w:hAnsi="Times New Roman" w:cs="Times New Roman"/>
          <w:sz w:val="28"/>
          <w:szCs w:val="28"/>
        </w:rPr>
        <w:t>1</w:t>
      </w:r>
      <w:r w:rsidR="00C31F02">
        <w:rPr>
          <w:rFonts w:ascii="Times New Roman" w:hAnsi="Times New Roman" w:cs="Times New Roman"/>
          <w:sz w:val="28"/>
          <w:szCs w:val="28"/>
        </w:rPr>
        <w:t xml:space="preserve">. </w:t>
      </w:r>
      <w:r w:rsidR="0085435A" w:rsidRPr="009E22F2">
        <w:rPr>
          <w:rFonts w:ascii="Times New Roman" w:hAnsi="Times New Roman" w:cs="Times New Roman"/>
          <w:sz w:val="28"/>
          <w:szCs w:val="28"/>
        </w:rPr>
        <w:t>Итоги конкурса (список победителей конкурса с указанием размеров предоставляемых субсидий) размещаются на официаль</w:t>
      </w:r>
      <w:r w:rsidR="0085435A">
        <w:rPr>
          <w:rFonts w:ascii="Times New Roman" w:hAnsi="Times New Roman" w:cs="Times New Roman"/>
          <w:sz w:val="28"/>
          <w:szCs w:val="28"/>
        </w:rPr>
        <w:t xml:space="preserve">ном сайте </w:t>
      </w:r>
      <w:r w:rsidR="0085435A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</w:t>
      </w:r>
      <w:r w:rsidR="0085435A" w:rsidRPr="009E22F2">
        <w:rPr>
          <w:rFonts w:ascii="Times New Roman" w:hAnsi="Times New Roman" w:cs="Times New Roman"/>
          <w:sz w:val="28"/>
          <w:szCs w:val="28"/>
        </w:rPr>
        <w:t xml:space="preserve"> в </w:t>
      </w:r>
      <w:r w:rsidR="0085435A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="0085435A" w:rsidRPr="009E22F2">
        <w:rPr>
          <w:rFonts w:ascii="Times New Roman" w:hAnsi="Times New Roman" w:cs="Times New Roman"/>
          <w:sz w:val="28"/>
          <w:szCs w:val="28"/>
        </w:rPr>
        <w:t xml:space="preserve"> в срок не б</w:t>
      </w:r>
      <w:r w:rsidR="0085435A">
        <w:rPr>
          <w:rFonts w:ascii="Times New Roman" w:hAnsi="Times New Roman" w:cs="Times New Roman"/>
          <w:sz w:val="28"/>
          <w:szCs w:val="28"/>
        </w:rPr>
        <w:t>олее трех рабочих дней со дня его проведения</w:t>
      </w:r>
      <w:r w:rsidR="0085435A" w:rsidRPr="009E22F2">
        <w:rPr>
          <w:rFonts w:ascii="Times New Roman" w:hAnsi="Times New Roman" w:cs="Times New Roman"/>
          <w:sz w:val="28"/>
          <w:szCs w:val="28"/>
        </w:rPr>
        <w:t>.</w:t>
      </w:r>
    </w:p>
    <w:p w:rsidR="0085435A" w:rsidRDefault="0085435A" w:rsidP="009B7152">
      <w:pPr>
        <w:pStyle w:val="5"/>
        <w:shd w:val="clear" w:color="auto" w:fill="auto"/>
        <w:spacing w:line="240" w:lineRule="auto"/>
        <w:ind w:firstLine="851"/>
        <w:rPr>
          <w:sz w:val="28"/>
          <w:szCs w:val="28"/>
        </w:rPr>
      </w:pPr>
    </w:p>
    <w:p w:rsidR="0085435A" w:rsidRPr="00987A54" w:rsidRDefault="0085435A" w:rsidP="009B7152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Предоставление и использование субсидий</w:t>
      </w:r>
    </w:p>
    <w:p w:rsidR="0085435A" w:rsidRDefault="0085435A" w:rsidP="009B715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435A" w:rsidRDefault="00EA2429" w:rsidP="004213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69A6">
        <w:rPr>
          <w:rFonts w:ascii="Times New Roman" w:hAnsi="Times New Roman" w:cs="Times New Roman"/>
          <w:sz w:val="28"/>
          <w:szCs w:val="28"/>
        </w:rPr>
        <w:t>2</w:t>
      </w:r>
      <w:r w:rsidR="0085435A">
        <w:rPr>
          <w:rFonts w:ascii="Times New Roman" w:hAnsi="Times New Roman" w:cs="Times New Roman"/>
          <w:sz w:val="28"/>
          <w:szCs w:val="28"/>
        </w:rPr>
        <w:t xml:space="preserve">. </w:t>
      </w:r>
      <w:r w:rsidR="0085435A" w:rsidRPr="009E22F2">
        <w:rPr>
          <w:rFonts w:ascii="Times New Roman" w:hAnsi="Times New Roman" w:cs="Times New Roman"/>
          <w:sz w:val="28"/>
          <w:szCs w:val="28"/>
        </w:rPr>
        <w:t xml:space="preserve">На основании решения конкурсной комиссии </w:t>
      </w:r>
      <w:r w:rsidR="0085435A">
        <w:rPr>
          <w:rFonts w:ascii="Times New Roman" w:hAnsi="Times New Roman" w:cs="Times New Roman"/>
          <w:sz w:val="28"/>
          <w:szCs w:val="28"/>
        </w:rPr>
        <w:t xml:space="preserve">в течение 14 рабочих дней Министерство </w:t>
      </w:r>
      <w:r w:rsidR="0085435A" w:rsidRPr="009E22F2">
        <w:rPr>
          <w:rFonts w:ascii="Times New Roman" w:hAnsi="Times New Roman" w:cs="Times New Roman"/>
          <w:sz w:val="28"/>
          <w:szCs w:val="28"/>
        </w:rPr>
        <w:t xml:space="preserve"> заключает с победителями конкурса </w:t>
      </w:r>
      <w:r w:rsidR="00145658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85435A">
        <w:rPr>
          <w:rFonts w:ascii="Times New Roman" w:hAnsi="Times New Roman" w:cs="Times New Roman"/>
          <w:sz w:val="28"/>
          <w:szCs w:val="28"/>
        </w:rPr>
        <w:t xml:space="preserve"> о предоставлении субсидии, </w:t>
      </w:r>
      <w:r w:rsidR="00145658">
        <w:rPr>
          <w:rFonts w:ascii="Times New Roman" w:hAnsi="Times New Roman" w:cs="Times New Roman"/>
          <w:sz w:val="28"/>
          <w:szCs w:val="28"/>
        </w:rPr>
        <w:t>которое должно</w:t>
      </w:r>
      <w:r w:rsidR="0085435A" w:rsidRPr="00D52FB2">
        <w:rPr>
          <w:rFonts w:ascii="Times New Roman" w:hAnsi="Times New Roman" w:cs="Times New Roman"/>
          <w:sz w:val="28"/>
          <w:szCs w:val="28"/>
        </w:rPr>
        <w:t xml:space="preserve"> содержать:</w:t>
      </w:r>
    </w:p>
    <w:p w:rsidR="0085435A" w:rsidRDefault="0085435A" w:rsidP="00421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целевое назначение субсидии;</w:t>
      </w:r>
    </w:p>
    <w:p w:rsidR="0085435A" w:rsidRPr="00987A54" w:rsidRDefault="0085435A" w:rsidP="00421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размер, </w:t>
      </w:r>
      <w:r w:rsidRPr="00987A54">
        <w:rPr>
          <w:rFonts w:ascii="Times New Roman" w:hAnsi="Times New Roman" w:cs="Times New Roman"/>
          <w:sz w:val="28"/>
          <w:szCs w:val="28"/>
        </w:rPr>
        <w:t>порядок и сроки предоставления субсидии;</w:t>
      </w:r>
    </w:p>
    <w:p w:rsidR="0085435A" w:rsidRDefault="0085435A" w:rsidP="00421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A715D">
        <w:rPr>
          <w:rFonts w:ascii="Times New Roman" w:hAnsi="Times New Roman" w:cs="Times New Roman"/>
          <w:sz w:val="28"/>
          <w:szCs w:val="28"/>
        </w:rPr>
        <w:t>значения показателей результативности предоставления субсидии;</w:t>
      </w:r>
    </w:p>
    <w:p w:rsidR="0085435A" w:rsidRPr="000A715D" w:rsidRDefault="0085435A" w:rsidP="00421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B7152">
        <w:rPr>
          <w:rFonts w:ascii="Times New Roman" w:hAnsi="Times New Roman" w:cs="Times New Roman"/>
          <w:sz w:val="28"/>
          <w:szCs w:val="28"/>
        </w:rPr>
        <w:t>порядок,</w:t>
      </w:r>
      <w:r w:rsidRPr="00987A54">
        <w:rPr>
          <w:rFonts w:ascii="Times New Roman" w:hAnsi="Times New Roman" w:cs="Times New Roman"/>
          <w:sz w:val="28"/>
          <w:szCs w:val="28"/>
        </w:rPr>
        <w:t xml:space="preserve"> сроки</w:t>
      </w:r>
      <w:r>
        <w:rPr>
          <w:rFonts w:ascii="Times New Roman" w:hAnsi="Times New Roman" w:cs="Times New Roman"/>
          <w:sz w:val="28"/>
          <w:szCs w:val="28"/>
        </w:rPr>
        <w:t xml:space="preserve"> и формы</w:t>
      </w:r>
      <w:r w:rsidRPr="00987A54">
        <w:rPr>
          <w:rFonts w:ascii="Times New Roman" w:hAnsi="Times New Roman" w:cs="Times New Roman"/>
          <w:sz w:val="28"/>
          <w:szCs w:val="28"/>
        </w:rPr>
        <w:t xml:space="preserve"> представления отчетности об использовании субсидии</w:t>
      </w:r>
      <w:r>
        <w:rPr>
          <w:rFonts w:ascii="Times New Roman" w:hAnsi="Times New Roman" w:cs="Times New Roman"/>
          <w:sz w:val="28"/>
          <w:szCs w:val="28"/>
        </w:rPr>
        <w:t>, в том числе отчетности о достижении показателей результативности</w:t>
      </w:r>
      <w:r w:rsidRPr="00987A54">
        <w:rPr>
          <w:rFonts w:ascii="Times New Roman" w:hAnsi="Times New Roman" w:cs="Times New Roman"/>
          <w:sz w:val="28"/>
          <w:szCs w:val="28"/>
        </w:rPr>
        <w:t>;</w:t>
      </w:r>
    </w:p>
    <w:p w:rsidR="0085435A" w:rsidRPr="00987A54" w:rsidRDefault="0085435A" w:rsidP="00421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</w:t>
      </w:r>
      <w:r w:rsidRPr="00987A54">
        <w:rPr>
          <w:rFonts w:ascii="Times New Roman" w:hAnsi="Times New Roman" w:cs="Times New Roman"/>
          <w:sz w:val="28"/>
          <w:szCs w:val="28"/>
        </w:rPr>
        <w:t xml:space="preserve">положение, предусматривающее обязательство победителя конкурса обеспечить наличие в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987A54">
        <w:rPr>
          <w:rFonts w:ascii="Times New Roman" w:hAnsi="Times New Roman" w:cs="Times New Roman"/>
          <w:sz w:val="28"/>
          <w:szCs w:val="28"/>
        </w:rPr>
        <w:t xml:space="preserve"> сведений о своей деятельности;</w:t>
      </w:r>
    </w:p>
    <w:p w:rsidR="0085435A" w:rsidRPr="00987A54" w:rsidRDefault="0085435A" w:rsidP="00421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987A54">
        <w:rPr>
          <w:rFonts w:ascii="Times New Roman" w:hAnsi="Times New Roman" w:cs="Times New Roman"/>
          <w:sz w:val="28"/>
          <w:szCs w:val="28"/>
        </w:rPr>
        <w:t xml:space="preserve">положение, предусматривающее право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987A54">
        <w:rPr>
          <w:rFonts w:ascii="Times New Roman" w:hAnsi="Times New Roman" w:cs="Times New Roman"/>
          <w:sz w:val="28"/>
          <w:szCs w:val="28"/>
        </w:rPr>
        <w:t>, Министерства финансов Удмуртской Республики, Государственного контрольного комитета Удмуртской Республики на проведение проверок соблюдения победителем конкурса условий, уст</w:t>
      </w:r>
      <w:r>
        <w:rPr>
          <w:rFonts w:ascii="Times New Roman" w:hAnsi="Times New Roman" w:cs="Times New Roman"/>
          <w:sz w:val="28"/>
          <w:szCs w:val="28"/>
        </w:rPr>
        <w:t>ановленных заключенным  соглашением</w:t>
      </w:r>
      <w:r w:rsidRPr="00987A54">
        <w:rPr>
          <w:rFonts w:ascii="Times New Roman" w:hAnsi="Times New Roman" w:cs="Times New Roman"/>
          <w:sz w:val="28"/>
          <w:szCs w:val="28"/>
        </w:rPr>
        <w:t>;</w:t>
      </w:r>
    </w:p>
    <w:p w:rsidR="0085435A" w:rsidRDefault="0085435A" w:rsidP="00421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согласи</w:t>
      </w:r>
      <w:r w:rsidR="00917C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получателя субсидии</w:t>
      </w:r>
      <w:r w:rsidRPr="00987A54">
        <w:rPr>
          <w:rFonts w:ascii="Times New Roman" w:hAnsi="Times New Roman" w:cs="Times New Roman"/>
          <w:sz w:val="28"/>
          <w:szCs w:val="28"/>
        </w:rPr>
        <w:t xml:space="preserve"> на осуществление проверок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987A54">
        <w:rPr>
          <w:rFonts w:ascii="Times New Roman" w:hAnsi="Times New Roman" w:cs="Times New Roman"/>
          <w:sz w:val="28"/>
          <w:szCs w:val="28"/>
        </w:rPr>
        <w:t xml:space="preserve">, Министерством финансов Удмуртской Республики, Государственным контрольным комитетом Удмуртской Республики соблюдения условий, целей и </w:t>
      </w:r>
      <w:r>
        <w:rPr>
          <w:rFonts w:ascii="Times New Roman" w:hAnsi="Times New Roman" w:cs="Times New Roman"/>
          <w:sz w:val="28"/>
          <w:szCs w:val="28"/>
        </w:rPr>
        <w:t>порядка предоставления субсидий;</w:t>
      </w:r>
    </w:p>
    <w:p w:rsidR="0085435A" w:rsidRPr="00655179" w:rsidRDefault="0085435A" w:rsidP="004213A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65517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запрет приобретения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906C84" w:rsidRPr="00906C84" w:rsidRDefault="0085435A" w:rsidP="00131E6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987A54">
        <w:rPr>
          <w:rFonts w:ascii="Times New Roman" w:hAnsi="Times New Roman" w:cs="Times New Roman"/>
          <w:sz w:val="28"/>
          <w:szCs w:val="28"/>
        </w:rPr>
        <w:t>порядок возврата субсидии в случае ее нецелевого использования или неиспользованного остатка субсидии в установленном законодательством порядке;</w:t>
      </w:r>
      <w:r w:rsidR="00906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35A" w:rsidRDefault="0085435A" w:rsidP="0013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655179">
        <w:rPr>
          <w:rFonts w:ascii="Times New Roman" w:hAnsi="Times New Roman" w:cs="Times New Roman"/>
          <w:sz w:val="28"/>
          <w:szCs w:val="28"/>
        </w:rPr>
        <w:t>порядок возврата предоставленной субсидии в случае установления по итогам проверок, проведенных Министерством, Министерством финансов Удмуртской Республики, Государственным контрольным комитетом Удмуртской Республики, факта нарушения целей и условий предоставления субсидии, определенных нас</w:t>
      </w:r>
      <w:r w:rsidR="009B7152">
        <w:rPr>
          <w:rFonts w:ascii="Times New Roman" w:hAnsi="Times New Roman" w:cs="Times New Roman"/>
          <w:sz w:val="28"/>
          <w:szCs w:val="28"/>
        </w:rPr>
        <w:t>тоящим Порядком</w:t>
      </w:r>
      <w:r w:rsidR="00195401">
        <w:rPr>
          <w:rFonts w:ascii="Times New Roman" w:hAnsi="Times New Roman" w:cs="Times New Roman"/>
          <w:sz w:val="28"/>
          <w:szCs w:val="28"/>
        </w:rPr>
        <w:t xml:space="preserve"> и соглашением.</w:t>
      </w:r>
    </w:p>
    <w:p w:rsidR="0085435A" w:rsidRDefault="00EA2429" w:rsidP="00131E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69A6">
        <w:rPr>
          <w:rFonts w:ascii="Times New Roman" w:hAnsi="Times New Roman" w:cs="Times New Roman"/>
          <w:sz w:val="28"/>
          <w:szCs w:val="28"/>
        </w:rPr>
        <w:t>3</w:t>
      </w:r>
      <w:r w:rsidR="0085435A">
        <w:rPr>
          <w:rFonts w:ascii="Times New Roman" w:hAnsi="Times New Roman" w:cs="Times New Roman"/>
          <w:sz w:val="28"/>
          <w:szCs w:val="28"/>
        </w:rPr>
        <w:t>.</w:t>
      </w:r>
      <w:r w:rsidR="0085435A" w:rsidRPr="00D52FB2">
        <w:rPr>
          <w:rFonts w:ascii="Times New Roman" w:hAnsi="Times New Roman" w:cs="Times New Roman"/>
          <w:sz w:val="28"/>
          <w:szCs w:val="28"/>
        </w:rPr>
        <w:t xml:space="preserve"> Перечисление субсидии осуществляется в установленном порядке на расчетный счет </w:t>
      </w:r>
      <w:r w:rsidR="0085435A">
        <w:rPr>
          <w:rFonts w:ascii="Times New Roman" w:hAnsi="Times New Roman" w:cs="Times New Roman"/>
          <w:sz w:val="28"/>
          <w:szCs w:val="28"/>
        </w:rPr>
        <w:t>СОНКО</w:t>
      </w:r>
      <w:r w:rsidR="0085435A" w:rsidRPr="00D52FB2">
        <w:rPr>
          <w:rFonts w:ascii="Times New Roman" w:hAnsi="Times New Roman" w:cs="Times New Roman"/>
          <w:sz w:val="28"/>
          <w:szCs w:val="28"/>
        </w:rPr>
        <w:t>, открытый в кредитной организации.</w:t>
      </w:r>
    </w:p>
    <w:p w:rsidR="0085435A" w:rsidRDefault="00EA2429" w:rsidP="0013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69A6">
        <w:rPr>
          <w:rFonts w:ascii="Times New Roman" w:hAnsi="Times New Roman" w:cs="Times New Roman"/>
          <w:sz w:val="28"/>
          <w:szCs w:val="28"/>
        </w:rPr>
        <w:t>4</w:t>
      </w:r>
      <w:r w:rsidR="0085435A">
        <w:rPr>
          <w:rFonts w:ascii="Times New Roman" w:hAnsi="Times New Roman" w:cs="Times New Roman"/>
          <w:sz w:val="28"/>
          <w:szCs w:val="28"/>
        </w:rPr>
        <w:t xml:space="preserve">. </w:t>
      </w:r>
      <w:r w:rsidR="0085435A" w:rsidRPr="00A003C0">
        <w:rPr>
          <w:rFonts w:ascii="Times New Roman" w:hAnsi="Times New Roman" w:cs="Times New Roman"/>
          <w:sz w:val="28"/>
          <w:szCs w:val="28"/>
        </w:rPr>
        <w:t xml:space="preserve">Предоставленные субсидии могут быть использованы только на цели, указанные в </w:t>
      </w:r>
      <w:hyperlink r:id="rId11" w:history="1">
        <w:r w:rsidR="0085435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85435A" w:rsidRPr="00A003C0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85435A">
        <w:rPr>
          <w:rFonts w:ascii="Times New Roman" w:hAnsi="Times New Roman" w:cs="Times New Roman"/>
          <w:sz w:val="28"/>
          <w:szCs w:val="28"/>
        </w:rPr>
        <w:t>рядка.</w:t>
      </w:r>
    </w:p>
    <w:p w:rsidR="0085435A" w:rsidRPr="002248E2" w:rsidRDefault="00EA2429" w:rsidP="00131E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69A6">
        <w:rPr>
          <w:rFonts w:ascii="Times New Roman" w:hAnsi="Times New Roman" w:cs="Times New Roman"/>
          <w:sz w:val="28"/>
          <w:szCs w:val="28"/>
        </w:rPr>
        <w:t>5</w:t>
      </w:r>
      <w:r w:rsidR="0085435A" w:rsidRPr="002248E2">
        <w:rPr>
          <w:rFonts w:ascii="Times New Roman" w:hAnsi="Times New Roman" w:cs="Times New Roman"/>
          <w:sz w:val="28"/>
          <w:szCs w:val="28"/>
        </w:rPr>
        <w:t xml:space="preserve">. Субсидии предоставляются на реализацию мероприятий, направленных </w:t>
      </w:r>
      <w:proofErr w:type="gramStart"/>
      <w:r w:rsidR="0085435A" w:rsidRPr="002248E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5435A" w:rsidRPr="002248E2">
        <w:rPr>
          <w:rFonts w:ascii="Times New Roman" w:hAnsi="Times New Roman" w:cs="Times New Roman"/>
          <w:sz w:val="28"/>
          <w:szCs w:val="28"/>
        </w:rPr>
        <w:t>:</w:t>
      </w:r>
    </w:p>
    <w:p w:rsidR="0085435A" w:rsidRPr="002248E2" w:rsidRDefault="0085435A" w:rsidP="00131E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E2">
        <w:rPr>
          <w:rFonts w:ascii="Times New Roman" w:hAnsi="Times New Roman" w:cs="Times New Roman"/>
          <w:sz w:val="28"/>
          <w:szCs w:val="28"/>
        </w:rPr>
        <w:t xml:space="preserve">1) сохранение, возрождение и пропаганду культурного наследия, </w:t>
      </w:r>
      <w:r w:rsidRPr="002248E2">
        <w:rPr>
          <w:rFonts w:ascii="Times New Roman" w:hAnsi="Times New Roman" w:cs="Times New Roman"/>
          <w:sz w:val="28"/>
          <w:szCs w:val="28"/>
        </w:rPr>
        <w:lastRenderedPageBreak/>
        <w:t>ценностей и традиций удмуртского народа;</w:t>
      </w:r>
    </w:p>
    <w:p w:rsidR="0085435A" w:rsidRPr="002248E2" w:rsidRDefault="0085435A" w:rsidP="00131E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E2">
        <w:rPr>
          <w:rFonts w:ascii="Times New Roman" w:hAnsi="Times New Roman" w:cs="Times New Roman"/>
          <w:sz w:val="28"/>
          <w:szCs w:val="28"/>
        </w:rPr>
        <w:t>2) развитие межнационального сотрудничества;</w:t>
      </w:r>
    </w:p>
    <w:p w:rsidR="0085435A" w:rsidRPr="002248E2" w:rsidRDefault="0085435A" w:rsidP="00131E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E2">
        <w:rPr>
          <w:rFonts w:ascii="Times New Roman" w:hAnsi="Times New Roman" w:cs="Times New Roman"/>
          <w:sz w:val="28"/>
          <w:szCs w:val="28"/>
        </w:rPr>
        <w:t>3) воспитание и продвижение талантливых молодых специалистов в области культуры, туризма;</w:t>
      </w:r>
    </w:p>
    <w:p w:rsidR="0085435A" w:rsidRPr="002248E2" w:rsidRDefault="0085435A" w:rsidP="00131E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E2">
        <w:rPr>
          <w:rFonts w:ascii="Times New Roman" w:hAnsi="Times New Roman" w:cs="Times New Roman"/>
          <w:sz w:val="28"/>
          <w:szCs w:val="28"/>
        </w:rPr>
        <w:t>4) профилактику антисоциальных явлений;</w:t>
      </w:r>
    </w:p>
    <w:p w:rsidR="0085435A" w:rsidRDefault="0085435A" w:rsidP="00131E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E2">
        <w:rPr>
          <w:rFonts w:ascii="Times New Roman" w:hAnsi="Times New Roman" w:cs="Times New Roman"/>
          <w:sz w:val="28"/>
          <w:szCs w:val="28"/>
        </w:rPr>
        <w:t>5) оказание поддержки в твор</w:t>
      </w:r>
      <w:r>
        <w:rPr>
          <w:rFonts w:ascii="Times New Roman" w:hAnsi="Times New Roman" w:cs="Times New Roman"/>
          <w:sz w:val="28"/>
          <w:szCs w:val="28"/>
        </w:rPr>
        <w:t>ческом развитии одаренных детей;</w:t>
      </w:r>
    </w:p>
    <w:p w:rsidR="0085435A" w:rsidRDefault="0085435A" w:rsidP="00131E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E01">
        <w:rPr>
          <w:rFonts w:ascii="Times New Roman" w:hAnsi="Times New Roman" w:cs="Times New Roman"/>
          <w:sz w:val="28"/>
          <w:szCs w:val="28"/>
        </w:rPr>
        <w:t>6) развитие внутреннего туризма на территории Удмуртской Республики.</w:t>
      </w:r>
    </w:p>
    <w:p w:rsidR="0085435A" w:rsidRPr="002248E2" w:rsidRDefault="00EA2429" w:rsidP="00131E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69A6">
        <w:rPr>
          <w:rFonts w:ascii="Times New Roman" w:hAnsi="Times New Roman" w:cs="Times New Roman"/>
          <w:sz w:val="28"/>
          <w:szCs w:val="28"/>
        </w:rPr>
        <w:t>6</w:t>
      </w:r>
      <w:r w:rsidR="0085435A" w:rsidRPr="002248E2">
        <w:rPr>
          <w:rFonts w:ascii="Times New Roman" w:hAnsi="Times New Roman" w:cs="Times New Roman"/>
          <w:sz w:val="28"/>
          <w:szCs w:val="28"/>
        </w:rPr>
        <w:t>. З</w:t>
      </w:r>
      <w:r w:rsidR="0085435A">
        <w:rPr>
          <w:rFonts w:ascii="Times New Roman" w:hAnsi="Times New Roman" w:cs="Times New Roman"/>
          <w:sz w:val="28"/>
          <w:szCs w:val="28"/>
        </w:rPr>
        <w:t>а счет субсидий СОНКО</w:t>
      </w:r>
      <w:r w:rsidR="0085435A" w:rsidRPr="002248E2">
        <w:rPr>
          <w:rFonts w:ascii="Times New Roman" w:hAnsi="Times New Roman" w:cs="Times New Roman"/>
          <w:sz w:val="28"/>
          <w:szCs w:val="28"/>
        </w:rPr>
        <w:t xml:space="preserve"> вправе осуществлять следующие виды расходов, связанные с организацией и проведением мероприятий:</w:t>
      </w:r>
    </w:p>
    <w:p w:rsidR="0085435A" w:rsidRPr="002248E2" w:rsidRDefault="0085435A" w:rsidP="00131E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E2">
        <w:rPr>
          <w:rFonts w:ascii="Times New Roman" w:hAnsi="Times New Roman" w:cs="Times New Roman"/>
          <w:sz w:val="28"/>
          <w:szCs w:val="28"/>
        </w:rPr>
        <w:t>1) оплата труда членов жюри, комиссий конкурсов;</w:t>
      </w:r>
    </w:p>
    <w:p w:rsidR="0085435A" w:rsidRPr="002248E2" w:rsidRDefault="0085435A" w:rsidP="00131E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E2">
        <w:rPr>
          <w:rFonts w:ascii="Times New Roman" w:hAnsi="Times New Roman" w:cs="Times New Roman"/>
          <w:sz w:val="28"/>
          <w:szCs w:val="28"/>
        </w:rPr>
        <w:t>2) оплата товаров, работ, услуг, в том числе арендная плата помещений для проведения  мероприятий;</w:t>
      </w:r>
    </w:p>
    <w:p w:rsidR="0085435A" w:rsidRPr="002248E2" w:rsidRDefault="0085435A" w:rsidP="00131E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E2">
        <w:rPr>
          <w:rFonts w:ascii="Times New Roman" w:hAnsi="Times New Roman" w:cs="Times New Roman"/>
          <w:sz w:val="28"/>
          <w:szCs w:val="28"/>
        </w:rPr>
        <w:t>3) уплата налогов, сборов, страховых взносов и иных обязательных платежей в бюджеты бюджетной системы Российской Федерации;</w:t>
      </w:r>
    </w:p>
    <w:p w:rsidR="0085435A" w:rsidRPr="002248E2" w:rsidRDefault="0085435A" w:rsidP="00131E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E2">
        <w:rPr>
          <w:rFonts w:ascii="Times New Roman" w:hAnsi="Times New Roman" w:cs="Times New Roman"/>
          <w:sz w:val="28"/>
          <w:szCs w:val="28"/>
        </w:rPr>
        <w:t>4) выплата авторских гонораров;</w:t>
      </w:r>
    </w:p>
    <w:p w:rsidR="0085435A" w:rsidRPr="002248E2" w:rsidRDefault="0085435A" w:rsidP="00131E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E2">
        <w:rPr>
          <w:rFonts w:ascii="Times New Roman" w:hAnsi="Times New Roman" w:cs="Times New Roman"/>
          <w:sz w:val="28"/>
          <w:szCs w:val="28"/>
        </w:rPr>
        <w:t>5) расходы на перевозку необходимого оборудования, участников мероприятий;</w:t>
      </w:r>
    </w:p>
    <w:p w:rsidR="0085435A" w:rsidRPr="002248E2" w:rsidRDefault="0085435A" w:rsidP="008569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E2">
        <w:rPr>
          <w:rFonts w:ascii="Times New Roman" w:hAnsi="Times New Roman" w:cs="Times New Roman"/>
          <w:sz w:val="28"/>
          <w:szCs w:val="28"/>
        </w:rPr>
        <w:t>6) расходы на оборудование выставок, подготовку помещений;</w:t>
      </w:r>
    </w:p>
    <w:p w:rsidR="0085435A" w:rsidRPr="002248E2" w:rsidRDefault="0085435A" w:rsidP="008569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E2">
        <w:rPr>
          <w:rFonts w:ascii="Times New Roman" w:hAnsi="Times New Roman" w:cs="Times New Roman"/>
          <w:sz w:val="28"/>
          <w:szCs w:val="28"/>
        </w:rPr>
        <w:t>7) изготовление информационной продукции;</w:t>
      </w:r>
    </w:p>
    <w:p w:rsidR="0085435A" w:rsidRPr="002248E2" w:rsidRDefault="0085435A" w:rsidP="008569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E2">
        <w:rPr>
          <w:rFonts w:ascii="Times New Roman" w:hAnsi="Times New Roman" w:cs="Times New Roman"/>
          <w:sz w:val="28"/>
          <w:szCs w:val="28"/>
        </w:rPr>
        <w:t>8) оплата труда лиц, принимающих участие в реализации мероприятий;</w:t>
      </w:r>
    </w:p>
    <w:p w:rsidR="0085435A" w:rsidRPr="002248E2" w:rsidRDefault="0085435A" w:rsidP="008569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E2">
        <w:rPr>
          <w:rFonts w:ascii="Times New Roman" w:hAnsi="Times New Roman" w:cs="Times New Roman"/>
          <w:sz w:val="28"/>
          <w:szCs w:val="28"/>
        </w:rPr>
        <w:t>9) содержание имущества, необходимого для подготовки</w:t>
      </w:r>
      <w:r w:rsidR="00240031">
        <w:rPr>
          <w:rFonts w:ascii="Times New Roman" w:hAnsi="Times New Roman" w:cs="Times New Roman"/>
          <w:sz w:val="28"/>
          <w:szCs w:val="28"/>
        </w:rPr>
        <w:t xml:space="preserve"> и проведения </w:t>
      </w:r>
      <w:r w:rsidRPr="002248E2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85435A" w:rsidRPr="002248E2" w:rsidRDefault="0085435A" w:rsidP="008569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E2">
        <w:rPr>
          <w:rFonts w:ascii="Times New Roman" w:hAnsi="Times New Roman" w:cs="Times New Roman"/>
          <w:sz w:val="28"/>
          <w:szCs w:val="28"/>
        </w:rPr>
        <w:t>10) подготовка и проведение конкурсов профессионального мастерства;</w:t>
      </w:r>
    </w:p>
    <w:p w:rsidR="0085435A" w:rsidRPr="002248E2" w:rsidRDefault="008569A6" w:rsidP="008569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435A" w:rsidRPr="002248E2">
        <w:rPr>
          <w:rFonts w:ascii="Times New Roman" w:hAnsi="Times New Roman" w:cs="Times New Roman"/>
          <w:sz w:val="28"/>
          <w:szCs w:val="28"/>
        </w:rPr>
        <w:t>1) приобретение подарочной продукции, денежные премии участникам и победителям мероприятий;</w:t>
      </w:r>
    </w:p>
    <w:p w:rsidR="0085435A" w:rsidRDefault="0085435A" w:rsidP="008569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2) расходы на банковские услуги;</w:t>
      </w:r>
    </w:p>
    <w:p w:rsidR="0085435A" w:rsidRPr="00A003C0" w:rsidRDefault="0085435A" w:rsidP="00856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A003C0">
        <w:rPr>
          <w:rFonts w:ascii="Times New Roman" w:hAnsi="Times New Roman" w:cs="Times New Roman"/>
          <w:sz w:val="28"/>
          <w:szCs w:val="28"/>
        </w:rPr>
        <w:t>возмещение расходов добровольцев;</w:t>
      </w:r>
    </w:p>
    <w:p w:rsidR="0085435A" w:rsidRPr="00A003C0" w:rsidRDefault="0085435A" w:rsidP="00856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A003C0">
        <w:rPr>
          <w:rFonts w:ascii="Times New Roman" w:hAnsi="Times New Roman" w:cs="Times New Roman"/>
          <w:sz w:val="28"/>
          <w:szCs w:val="28"/>
        </w:rPr>
        <w:t>прочие расходы, непосредственно связанные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2248E2">
        <w:rPr>
          <w:rFonts w:ascii="Times New Roman" w:hAnsi="Times New Roman" w:cs="Times New Roman"/>
          <w:sz w:val="28"/>
          <w:szCs w:val="28"/>
        </w:rPr>
        <w:t xml:space="preserve"> и проведение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240031">
        <w:rPr>
          <w:rFonts w:ascii="Times New Roman" w:hAnsi="Times New Roman" w:cs="Times New Roman"/>
          <w:sz w:val="28"/>
          <w:szCs w:val="28"/>
        </w:rPr>
        <w:t xml:space="preserve"> </w:t>
      </w:r>
      <w:r w:rsidRPr="002248E2">
        <w:rPr>
          <w:rFonts w:ascii="Times New Roman" w:hAnsi="Times New Roman" w:cs="Times New Roman"/>
          <w:sz w:val="28"/>
          <w:szCs w:val="28"/>
        </w:rPr>
        <w:t xml:space="preserve"> меропри</w:t>
      </w:r>
      <w:r>
        <w:rPr>
          <w:rFonts w:ascii="Times New Roman" w:hAnsi="Times New Roman" w:cs="Times New Roman"/>
          <w:sz w:val="28"/>
          <w:szCs w:val="28"/>
        </w:rPr>
        <w:t>ятий в сфере культуры и туризма.</w:t>
      </w:r>
    </w:p>
    <w:p w:rsidR="0085435A" w:rsidRPr="003372F6" w:rsidRDefault="00131E6F" w:rsidP="008569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69A6">
        <w:rPr>
          <w:rFonts w:ascii="Times New Roman" w:hAnsi="Times New Roman" w:cs="Times New Roman"/>
          <w:sz w:val="28"/>
          <w:szCs w:val="28"/>
        </w:rPr>
        <w:t>7</w:t>
      </w:r>
      <w:r w:rsidR="0085435A">
        <w:rPr>
          <w:rFonts w:ascii="Times New Roman" w:hAnsi="Times New Roman" w:cs="Times New Roman"/>
          <w:sz w:val="28"/>
          <w:szCs w:val="28"/>
        </w:rPr>
        <w:t xml:space="preserve">. </w:t>
      </w:r>
      <w:r w:rsidR="0085435A" w:rsidRPr="003372F6">
        <w:rPr>
          <w:rFonts w:ascii="Times New Roman" w:hAnsi="Times New Roman" w:cs="Times New Roman"/>
          <w:sz w:val="28"/>
          <w:szCs w:val="28"/>
        </w:rPr>
        <w:t>Субсидия не может быть использована на следующие виды расходов:</w:t>
      </w:r>
    </w:p>
    <w:p w:rsidR="0085435A" w:rsidRPr="003372F6" w:rsidRDefault="0085435A" w:rsidP="008569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F6">
        <w:rPr>
          <w:rFonts w:ascii="Times New Roman" w:hAnsi="Times New Roman" w:cs="Times New Roman"/>
          <w:sz w:val="28"/>
          <w:szCs w:val="28"/>
        </w:rPr>
        <w:t>1) на цели, противоречащие уставной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СОНКО</w:t>
      </w:r>
      <w:r w:rsidRPr="003372F6">
        <w:rPr>
          <w:rFonts w:ascii="Times New Roman" w:hAnsi="Times New Roman" w:cs="Times New Roman"/>
          <w:sz w:val="28"/>
          <w:szCs w:val="28"/>
        </w:rPr>
        <w:t>;</w:t>
      </w:r>
    </w:p>
    <w:p w:rsidR="0085435A" w:rsidRPr="003372F6" w:rsidRDefault="0085435A" w:rsidP="008569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F6">
        <w:rPr>
          <w:rFonts w:ascii="Times New Roman" w:hAnsi="Times New Roman" w:cs="Times New Roman"/>
          <w:sz w:val="28"/>
          <w:szCs w:val="28"/>
        </w:rPr>
        <w:t xml:space="preserve">2) на покрытие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2F6">
        <w:rPr>
          <w:rFonts w:ascii="Times New Roman" w:hAnsi="Times New Roman" w:cs="Times New Roman"/>
          <w:sz w:val="28"/>
          <w:szCs w:val="28"/>
        </w:rPr>
        <w:t>текущих расх</w:t>
      </w:r>
      <w:r>
        <w:rPr>
          <w:rFonts w:ascii="Times New Roman" w:hAnsi="Times New Roman" w:cs="Times New Roman"/>
          <w:sz w:val="28"/>
          <w:szCs w:val="28"/>
        </w:rPr>
        <w:t>одов, не связанных с  организацией</w:t>
      </w:r>
      <w:r w:rsidRPr="002248E2">
        <w:rPr>
          <w:rFonts w:ascii="Times New Roman" w:hAnsi="Times New Roman" w:cs="Times New Roman"/>
          <w:sz w:val="28"/>
          <w:szCs w:val="28"/>
        </w:rPr>
        <w:t xml:space="preserve"> и проведение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31E6F">
        <w:rPr>
          <w:rFonts w:ascii="Times New Roman" w:hAnsi="Times New Roman" w:cs="Times New Roman"/>
          <w:sz w:val="28"/>
          <w:szCs w:val="28"/>
        </w:rPr>
        <w:t xml:space="preserve"> </w:t>
      </w:r>
      <w:r w:rsidRPr="002248E2">
        <w:rPr>
          <w:rFonts w:ascii="Times New Roman" w:hAnsi="Times New Roman" w:cs="Times New Roman"/>
          <w:sz w:val="28"/>
          <w:szCs w:val="28"/>
        </w:rPr>
        <w:t>меропри</w:t>
      </w:r>
      <w:r>
        <w:rPr>
          <w:rFonts w:ascii="Times New Roman" w:hAnsi="Times New Roman" w:cs="Times New Roman"/>
          <w:sz w:val="28"/>
          <w:szCs w:val="28"/>
        </w:rPr>
        <w:t>ятий</w:t>
      </w:r>
      <w:r w:rsidR="00131E6F" w:rsidRPr="00131E6F">
        <w:rPr>
          <w:rFonts w:ascii="Times New Roman" w:hAnsi="Times New Roman" w:cs="Times New Roman"/>
          <w:sz w:val="28"/>
          <w:szCs w:val="28"/>
        </w:rPr>
        <w:t xml:space="preserve"> </w:t>
      </w:r>
      <w:r w:rsidR="00694052">
        <w:rPr>
          <w:rFonts w:ascii="Times New Roman" w:hAnsi="Times New Roman" w:cs="Times New Roman"/>
          <w:sz w:val="28"/>
          <w:szCs w:val="28"/>
        </w:rPr>
        <w:t>плана</w:t>
      </w:r>
      <w:r w:rsidRPr="003372F6">
        <w:rPr>
          <w:rFonts w:ascii="Times New Roman" w:hAnsi="Times New Roman" w:cs="Times New Roman"/>
          <w:sz w:val="28"/>
          <w:szCs w:val="28"/>
        </w:rPr>
        <w:t>;</w:t>
      </w:r>
    </w:p>
    <w:p w:rsidR="0085435A" w:rsidRDefault="0085435A" w:rsidP="008569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F6">
        <w:rPr>
          <w:rFonts w:ascii="Times New Roman" w:hAnsi="Times New Roman" w:cs="Times New Roman"/>
          <w:sz w:val="28"/>
          <w:szCs w:val="28"/>
        </w:rPr>
        <w:t xml:space="preserve">3)  </w:t>
      </w:r>
      <w:r w:rsidRPr="00EB5E71">
        <w:rPr>
          <w:rFonts w:ascii="Times New Roman" w:hAnsi="Times New Roman" w:cs="Times New Roman"/>
          <w:sz w:val="28"/>
          <w:szCs w:val="28"/>
        </w:rPr>
        <w:t xml:space="preserve"> </w:t>
      </w:r>
      <w:r w:rsidRPr="003372F6">
        <w:rPr>
          <w:rFonts w:ascii="Times New Roman" w:hAnsi="Times New Roman" w:cs="Times New Roman"/>
          <w:sz w:val="28"/>
          <w:szCs w:val="28"/>
        </w:rPr>
        <w:t>на иные расходы,</w:t>
      </w:r>
      <w:r>
        <w:rPr>
          <w:rFonts w:ascii="Times New Roman" w:hAnsi="Times New Roman" w:cs="Times New Roman"/>
          <w:sz w:val="28"/>
          <w:szCs w:val="28"/>
        </w:rPr>
        <w:t xml:space="preserve"> не связанные с деятельностью СОНКО по</w:t>
      </w:r>
      <w:r w:rsidR="00131E6F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2248E2">
        <w:rPr>
          <w:rFonts w:ascii="Times New Roman" w:hAnsi="Times New Roman" w:cs="Times New Roman"/>
          <w:sz w:val="28"/>
          <w:szCs w:val="28"/>
        </w:rPr>
        <w:t xml:space="preserve">  меропри</w:t>
      </w:r>
      <w:r>
        <w:rPr>
          <w:rFonts w:ascii="Times New Roman" w:hAnsi="Times New Roman" w:cs="Times New Roman"/>
          <w:sz w:val="28"/>
          <w:szCs w:val="28"/>
        </w:rPr>
        <w:t>ятий</w:t>
      </w:r>
      <w:r w:rsidR="00694052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35A" w:rsidRPr="00E811A9" w:rsidRDefault="00EA2429" w:rsidP="008569A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69A6">
        <w:rPr>
          <w:rFonts w:ascii="Times New Roman" w:hAnsi="Times New Roman" w:cs="Times New Roman"/>
          <w:sz w:val="28"/>
          <w:szCs w:val="28"/>
        </w:rPr>
        <w:t>8</w:t>
      </w:r>
      <w:r w:rsidR="0085435A">
        <w:rPr>
          <w:rFonts w:ascii="Times New Roman" w:hAnsi="Times New Roman" w:cs="Times New Roman"/>
          <w:sz w:val="28"/>
          <w:szCs w:val="28"/>
        </w:rPr>
        <w:t xml:space="preserve">. </w:t>
      </w:r>
      <w:r w:rsidR="0085435A" w:rsidRPr="00E811A9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отказа победителя (победителей)</w:t>
      </w:r>
      <w:r w:rsidR="00854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конкурса от заключения соглашения</w:t>
      </w:r>
      <w:r w:rsidR="0085435A" w:rsidRPr="00E811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указанного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пункте </w:t>
      </w:r>
      <w:r w:rsidR="00131E6F"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  <w:r w:rsidR="00854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оставшаяся сумма субсидии перераспределяется между другими победителями конкурса в соответствии с  рейтингом их заявок.</w:t>
      </w:r>
    </w:p>
    <w:p w:rsidR="0085435A" w:rsidRDefault="00131E6F" w:rsidP="008569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69A6">
        <w:rPr>
          <w:rFonts w:ascii="Times New Roman" w:hAnsi="Times New Roman" w:cs="Times New Roman"/>
          <w:sz w:val="28"/>
          <w:szCs w:val="28"/>
        </w:rPr>
        <w:t>9</w:t>
      </w:r>
      <w:r w:rsidR="0085435A">
        <w:rPr>
          <w:rFonts w:ascii="Times New Roman" w:hAnsi="Times New Roman" w:cs="Times New Roman"/>
          <w:sz w:val="28"/>
          <w:szCs w:val="28"/>
        </w:rPr>
        <w:t xml:space="preserve">. </w:t>
      </w:r>
      <w:r w:rsidR="0085435A" w:rsidRPr="00D52FB2">
        <w:rPr>
          <w:rFonts w:ascii="Times New Roman" w:hAnsi="Times New Roman" w:cs="Times New Roman"/>
          <w:sz w:val="28"/>
          <w:szCs w:val="28"/>
        </w:rPr>
        <w:t xml:space="preserve"> </w:t>
      </w:r>
      <w:r w:rsidR="0085435A">
        <w:rPr>
          <w:rFonts w:ascii="Times New Roman" w:hAnsi="Times New Roman" w:cs="Times New Roman"/>
          <w:sz w:val="28"/>
          <w:szCs w:val="28"/>
        </w:rPr>
        <w:t>Получатели субсидий</w:t>
      </w:r>
      <w:r w:rsidR="0085435A" w:rsidRPr="00D52FB2">
        <w:rPr>
          <w:rFonts w:ascii="Times New Roman" w:hAnsi="Times New Roman" w:cs="Times New Roman"/>
          <w:sz w:val="28"/>
          <w:szCs w:val="28"/>
        </w:rPr>
        <w:t xml:space="preserve">  обязан</w:t>
      </w:r>
      <w:r w:rsidR="0085435A">
        <w:rPr>
          <w:rFonts w:ascii="Times New Roman" w:hAnsi="Times New Roman" w:cs="Times New Roman"/>
          <w:sz w:val="28"/>
          <w:szCs w:val="28"/>
        </w:rPr>
        <w:t>ы</w:t>
      </w:r>
      <w:r w:rsidR="0085435A" w:rsidRPr="00D52FB2">
        <w:rPr>
          <w:rFonts w:ascii="Times New Roman" w:hAnsi="Times New Roman" w:cs="Times New Roman"/>
          <w:sz w:val="28"/>
          <w:szCs w:val="28"/>
        </w:rPr>
        <w:t xml:space="preserve"> представлять в Министерство финансовый и аналитический отчёты об использовании субсидии </w:t>
      </w:r>
      <w:r w:rsidR="0085435A">
        <w:rPr>
          <w:rFonts w:ascii="Times New Roman" w:hAnsi="Times New Roman" w:cs="Times New Roman"/>
          <w:sz w:val="28"/>
          <w:szCs w:val="28"/>
        </w:rPr>
        <w:t xml:space="preserve"> </w:t>
      </w:r>
      <w:r w:rsidR="0085435A" w:rsidRPr="00E811A9">
        <w:rPr>
          <w:rFonts w:ascii="Times New Roman" w:hAnsi="Times New Roman" w:cs="Times New Roman"/>
          <w:sz w:val="28"/>
          <w:szCs w:val="28"/>
        </w:rPr>
        <w:t xml:space="preserve">и достижении </w:t>
      </w:r>
      <w:proofErr w:type="gramStart"/>
      <w:r w:rsidR="0085435A" w:rsidRPr="00E811A9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субсидий</w:t>
      </w:r>
      <w:proofErr w:type="gramEnd"/>
      <w:r w:rsidR="0085435A">
        <w:rPr>
          <w:rFonts w:ascii="Times New Roman" w:hAnsi="Times New Roman" w:cs="Times New Roman"/>
          <w:sz w:val="28"/>
          <w:szCs w:val="28"/>
        </w:rPr>
        <w:t xml:space="preserve"> </w:t>
      </w:r>
      <w:r w:rsidR="0085435A" w:rsidRPr="00D52FB2">
        <w:rPr>
          <w:rFonts w:ascii="Times New Roman" w:hAnsi="Times New Roman" w:cs="Times New Roman"/>
          <w:sz w:val="28"/>
          <w:szCs w:val="28"/>
        </w:rPr>
        <w:t xml:space="preserve"> по формам, утверждённым Министерством</w:t>
      </w:r>
      <w:r w:rsidR="0085435A">
        <w:rPr>
          <w:rFonts w:ascii="Times New Roman" w:hAnsi="Times New Roman" w:cs="Times New Roman"/>
          <w:sz w:val="28"/>
          <w:szCs w:val="28"/>
        </w:rPr>
        <w:t>, и в сроки, предусмотренные соглашением о предоставлении субсидии</w:t>
      </w:r>
      <w:r w:rsidR="0085435A" w:rsidRPr="00D52FB2">
        <w:rPr>
          <w:rFonts w:ascii="Times New Roman" w:hAnsi="Times New Roman" w:cs="Times New Roman"/>
          <w:sz w:val="28"/>
          <w:szCs w:val="28"/>
        </w:rPr>
        <w:t>.</w:t>
      </w:r>
    </w:p>
    <w:p w:rsidR="0085435A" w:rsidRPr="00E811A9" w:rsidRDefault="008569A6" w:rsidP="00856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85435A" w:rsidRPr="00E811A9">
        <w:rPr>
          <w:rFonts w:ascii="Times New Roman" w:hAnsi="Times New Roman" w:cs="Times New Roman"/>
          <w:sz w:val="28"/>
          <w:szCs w:val="28"/>
        </w:rPr>
        <w:t>. Субсидии, использованные их получателями не по целевому назначению, а также в случа</w:t>
      </w:r>
      <w:r w:rsidR="0085435A">
        <w:rPr>
          <w:rFonts w:ascii="Times New Roman" w:hAnsi="Times New Roman" w:cs="Times New Roman"/>
          <w:sz w:val="28"/>
          <w:szCs w:val="28"/>
        </w:rPr>
        <w:t>е</w:t>
      </w:r>
      <w:r w:rsidR="00694052">
        <w:rPr>
          <w:rFonts w:ascii="Times New Roman" w:hAnsi="Times New Roman" w:cs="Times New Roman"/>
          <w:sz w:val="28"/>
          <w:szCs w:val="28"/>
        </w:rPr>
        <w:t xml:space="preserve"> невыполнения условий соглашения о предоставлении субсидии</w:t>
      </w:r>
      <w:r w:rsidR="0085435A" w:rsidRPr="00E811A9">
        <w:rPr>
          <w:rFonts w:ascii="Times New Roman" w:hAnsi="Times New Roman" w:cs="Times New Roman"/>
          <w:sz w:val="28"/>
          <w:szCs w:val="28"/>
        </w:rPr>
        <w:t xml:space="preserve"> подлежат возврату в бюджет Удмуртской Республики в следующем порядке:</w:t>
      </w:r>
    </w:p>
    <w:p w:rsidR="0085435A" w:rsidRPr="00E811A9" w:rsidRDefault="0085435A" w:rsidP="00856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Министерство</w:t>
      </w:r>
      <w:r w:rsidRPr="00E811A9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обнаружения нецелевого использования субсидии и</w:t>
      </w:r>
      <w:r>
        <w:rPr>
          <w:rFonts w:ascii="Times New Roman" w:hAnsi="Times New Roman" w:cs="Times New Roman"/>
          <w:sz w:val="28"/>
          <w:szCs w:val="28"/>
        </w:rPr>
        <w:t>ли несоблюдения условий соглашения</w:t>
      </w:r>
      <w:r w:rsidRPr="00E811A9">
        <w:rPr>
          <w:rFonts w:ascii="Times New Roman" w:hAnsi="Times New Roman" w:cs="Times New Roman"/>
          <w:sz w:val="28"/>
          <w:szCs w:val="28"/>
        </w:rPr>
        <w:t xml:space="preserve"> о предоставлении субсидии направляет получателю субсидии письменное уведомление о возврате субсидии с указанием ее суммы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52FB2">
        <w:rPr>
          <w:rFonts w:ascii="Times New Roman" w:hAnsi="Times New Roman" w:cs="Times New Roman"/>
          <w:sz w:val="28"/>
          <w:szCs w:val="28"/>
        </w:rPr>
        <w:t xml:space="preserve">  реквизитов для перечисления</w:t>
      </w:r>
      <w:r w:rsidRPr="00E811A9">
        <w:rPr>
          <w:rFonts w:ascii="Times New Roman" w:hAnsi="Times New Roman" w:cs="Times New Roman"/>
          <w:sz w:val="28"/>
          <w:szCs w:val="28"/>
        </w:rPr>
        <w:t>;</w:t>
      </w:r>
    </w:p>
    <w:p w:rsidR="0085435A" w:rsidRPr="00E811A9" w:rsidRDefault="0085435A" w:rsidP="00856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1A9">
        <w:rPr>
          <w:rFonts w:ascii="Times New Roman" w:hAnsi="Times New Roman" w:cs="Times New Roman"/>
          <w:sz w:val="28"/>
          <w:szCs w:val="28"/>
        </w:rPr>
        <w:t>2) получатель субсидии в течение 10 рабочих дней со дня получения письменного уведомления обязан перечислить указанную в нем сумму субсидии в бюджет Удмуртской Республики;</w:t>
      </w:r>
    </w:p>
    <w:p w:rsidR="0085435A" w:rsidRDefault="0085435A" w:rsidP="0013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1A9">
        <w:rPr>
          <w:rFonts w:ascii="Times New Roman" w:hAnsi="Times New Roman" w:cs="Times New Roman"/>
          <w:sz w:val="28"/>
          <w:szCs w:val="28"/>
        </w:rPr>
        <w:t xml:space="preserve">3) в случае </w:t>
      </w:r>
      <w:proofErr w:type="spellStart"/>
      <w:r w:rsidRPr="00E811A9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E811A9">
        <w:rPr>
          <w:rFonts w:ascii="Times New Roman" w:hAnsi="Times New Roman" w:cs="Times New Roman"/>
          <w:sz w:val="28"/>
          <w:szCs w:val="28"/>
        </w:rPr>
        <w:t xml:space="preserve"> получателем субсидии в установленный срок указанной в уведомлении суммы субсидии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E811A9">
        <w:rPr>
          <w:rFonts w:ascii="Times New Roman" w:hAnsi="Times New Roman" w:cs="Times New Roman"/>
          <w:sz w:val="28"/>
          <w:szCs w:val="28"/>
        </w:rPr>
        <w:t>взыскивает сумму субсидии в судебном порядке в соответствии с законодательством.</w:t>
      </w:r>
    </w:p>
    <w:p w:rsidR="0085435A" w:rsidRPr="00D52FB2" w:rsidRDefault="00EA2429" w:rsidP="00131E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69A6">
        <w:rPr>
          <w:rFonts w:ascii="Times New Roman" w:hAnsi="Times New Roman" w:cs="Times New Roman"/>
          <w:sz w:val="28"/>
          <w:szCs w:val="28"/>
        </w:rPr>
        <w:t>1</w:t>
      </w:r>
      <w:r w:rsidR="0085435A">
        <w:rPr>
          <w:rFonts w:ascii="Times New Roman" w:hAnsi="Times New Roman" w:cs="Times New Roman"/>
          <w:sz w:val="28"/>
          <w:szCs w:val="28"/>
        </w:rPr>
        <w:t xml:space="preserve">. </w:t>
      </w:r>
      <w:r w:rsidR="0085435A" w:rsidRPr="00D52FB2">
        <w:rPr>
          <w:rFonts w:ascii="Times New Roman" w:hAnsi="Times New Roman" w:cs="Times New Roman"/>
          <w:sz w:val="28"/>
          <w:szCs w:val="28"/>
        </w:rPr>
        <w:t>Не</w:t>
      </w:r>
      <w:r w:rsidR="0085435A">
        <w:rPr>
          <w:rFonts w:ascii="Times New Roman" w:hAnsi="Times New Roman" w:cs="Times New Roman"/>
          <w:sz w:val="28"/>
          <w:szCs w:val="28"/>
        </w:rPr>
        <w:t xml:space="preserve"> </w:t>
      </w:r>
      <w:r w:rsidR="0085435A" w:rsidRPr="00D52FB2">
        <w:rPr>
          <w:rFonts w:ascii="Times New Roman" w:hAnsi="Times New Roman" w:cs="Times New Roman"/>
          <w:sz w:val="28"/>
          <w:szCs w:val="28"/>
        </w:rPr>
        <w:t xml:space="preserve">использованные </w:t>
      </w:r>
      <w:r w:rsidR="0085435A">
        <w:rPr>
          <w:rFonts w:ascii="Times New Roman" w:hAnsi="Times New Roman" w:cs="Times New Roman"/>
          <w:sz w:val="28"/>
          <w:szCs w:val="28"/>
        </w:rPr>
        <w:t xml:space="preserve">по состоянию на 1 января следующего  финансового </w:t>
      </w:r>
      <w:r w:rsidR="0085435A" w:rsidRPr="00D52FB2">
        <w:rPr>
          <w:rFonts w:ascii="Times New Roman" w:hAnsi="Times New Roman" w:cs="Times New Roman"/>
          <w:sz w:val="28"/>
          <w:szCs w:val="28"/>
        </w:rPr>
        <w:t xml:space="preserve"> год</w:t>
      </w:r>
      <w:r w:rsidR="0085435A">
        <w:rPr>
          <w:rFonts w:ascii="Times New Roman" w:hAnsi="Times New Roman" w:cs="Times New Roman"/>
          <w:sz w:val="28"/>
          <w:szCs w:val="28"/>
        </w:rPr>
        <w:t>а остатки</w:t>
      </w:r>
      <w:r w:rsidR="0085435A" w:rsidRPr="00D52FB2">
        <w:rPr>
          <w:rFonts w:ascii="Times New Roman" w:hAnsi="Times New Roman" w:cs="Times New Roman"/>
          <w:sz w:val="28"/>
          <w:szCs w:val="28"/>
        </w:rPr>
        <w:t xml:space="preserve"> субсидии подлежат возврату в бюджет Удмуртской Республики в порядке, установленном </w:t>
      </w:r>
      <w:r w:rsidR="0085435A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85435A" w:rsidRPr="00D52FB2">
        <w:rPr>
          <w:rFonts w:ascii="Times New Roman" w:hAnsi="Times New Roman" w:cs="Times New Roman"/>
          <w:sz w:val="28"/>
          <w:szCs w:val="28"/>
        </w:rPr>
        <w:t>законодательством Российской Федерац</w:t>
      </w:r>
      <w:r w:rsidR="0085435A">
        <w:rPr>
          <w:rFonts w:ascii="Times New Roman" w:hAnsi="Times New Roman" w:cs="Times New Roman"/>
          <w:sz w:val="28"/>
          <w:szCs w:val="28"/>
        </w:rPr>
        <w:t xml:space="preserve">ии. </w:t>
      </w:r>
    </w:p>
    <w:p w:rsidR="0085435A" w:rsidRPr="00D52FB2" w:rsidRDefault="00EA2429" w:rsidP="00131E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69A6">
        <w:rPr>
          <w:rFonts w:ascii="Times New Roman" w:hAnsi="Times New Roman" w:cs="Times New Roman"/>
          <w:sz w:val="28"/>
          <w:szCs w:val="28"/>
        </w:rPr>
        <w:t>2</w:t>
      </w:r>
      <w:r w:rsidR="0085435A">
        <w:rPr>
          <w:rFonts w:ascii="Times New Roman" w:hAnsi="Times New Roman" w:cs="Times New Roman"/>
          <w:sz w:val="28"/>
          <w:szCs w:val="28"/>
        </w:rPr>
        <w:t>.</w:t>
      </w:r>
      <w:r w:rsidR="0085435A" w:rsidRPr="00D52F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435A" w:rsidRPr="00D52F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435A" w:rsidRPr="00D52FB2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субсидий осуществляет Министерство.</w:t>
      </w:r>
    </w:p>
    <w:p w:rsidR="0085435A" w:rsidRDefault="00EA2429" w:rsidP="00131E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69A6">
        <w:rPr>
          <w:rFonts w:ascii="Times New Roman" w:hAnsi="Times New Roman" w:cs="Times New Roman"/>
          <w:sz w:val="28"/>
          <w:szCs w:val="28"/>
        </w:rPr>
        <w:t>3.</w:t>
      </w:r>
      <w:r w:rsidR="008543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43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435A">
        <w:rPr>
          <w:rFonts w:ascii="Times New Roman" w:hAnsi="Times New Roman" w:cs="Times New Roman"/>
          <w:sz w:val="28"/>
          <w:szCs w:val="28"/>
        </w:rPr>
        <w:t xml:space="preserve"> с</w:t>
      </w:r>
      <w:r w:rsidR="0085435A" w:rsidRPr="00D52FB2">
        <w:rPr>
          <w:rFonts w:ascii="Times New Roman" w:hAnsi="Times New Roman" w:cs="Times New Roman"/>
          <w:sz w:val="28"/>
          <w:szCs w:val="28"/>
        </w:rPr>
        <w:t>облюдение</w:t>
      </w:r>
      <w:r w:rsidR="0085435A">
        <w:rPr>
          <w:rFonts w:ascii="Times New Roman" w:hAnsi="Times New Roman" w:cs="Times New Roman"/>
          <w:sz w:val="28"/>
          <w:szCs w:val="28"/>
        </w:rPr>
        <w:t xml:space="preserve">м получателями субсидий </w:t>
      </w:r>
      <w:r w:rsidR="0085435A" w:rsidRPr="00D52FB2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 </w:t>
      </w:r>
      <w:r w:rsidR="0085435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5435A" w:rsidRPr="00D52FB2">
        <w:rPr>
          <w:rFonts w:ascii="Times New Roman" w:hAnsi="Times New Roman" w:cs="Times New Roman"/>
          <w:sz w:val="28"/>
          <w:szCs w:val="28"/>
        </w:rPr>
        <w:t xml:space="preserve">Министерством, Министерством финансов Удмуртской Республики в порядке, установленном Правительством Удмуртской Республики, Государственным контрольным комитетом Удмуртской Республики в порядке, установленном Законом Удмуртской Республики от 10 октября 2011 года № 51-РЗ «О Государственном контрольном комитете Удмуртской Республики». </w:t>
      </w:r>
    </w:p>
    <w:p w:rsidR="0085435A" w:rsidRDefault="0085435A" w:rsidP="009B715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35A" w:rsidRDefault="0085435A" w:rsidP="009B715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435A" w:rsidRDefault="0085435A" w:rsidP="009B715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435A" w:rsidRDefault="0085435A" w:rsidP="009B715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85435A" w:rsidRDefault="0085435A" w:rsidP="009B715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435A" w:rsidRPr="002248E2" w:rsidRDefault="0085435A" w:rsidP="009B715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5435A" w:rsidRPr="002248E2" w:rsidRDefault="0085435A" w:rsidP="009B715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248E2">
        <w:rPr>
          <w:rFonts w:ascii="Times New Roman" w:hAnsi="Times New Roman" w:cs="Times New Roman"/>
          <w:sz w:val="28"/>
          <w:szCs w:val="28"/>
        </w:rPr>
        <w:tab/>
      </w:r>
      <w:r w:rsidRPr="002248E2">
        <w:rPr>
          <w:rFonts w:ascii="Times New Roman" w:hAnsi="Times New Roman" w:cs="Times New Roman"/>
          <w:sz w:val="28"/>
          <w:szCs w:val="28"/>
        </w:rPr>
        <w:tab/>
      </w:r>
      <w:r w:rsidRPr="002248E2">
        <w:rPr>
          <w:rFonts w:ascii="Times New Roman" w:hAnsi="Times New Roman" w:cs="Times New Roman"/>
          <w:sz w:val="28"/>
          <w:szCs w:val="28"/>
        </w:rPr>
        <w:tab/>
      </w:r>
      <w:r w:rsidRPr="002248E2">
        <w:rPr>
          <w:rFonts w:ascii="Times New Roman" w:hAnsi="Times New Roman" w:cs="Times New Roman"/>
          <w:sz w:val="28"/>
          <w:szCs w:val="28"/>
        </w:rPr>
        <w:tab/>
      </w:r>
      <w:r w:rsidRPr="002248E2">
        <w:rPr>
          <w:rFonts w:ascii="Times New Roman" w:hAnsi="Times New Roman" w:cs="Times New Roman"/>
          <w:sz w:val="28"/>
          <w:szCs w:val="28"/>
        </w:rPr>
        <w:tab/>
      </w:r>
      <w:r w:rsidRPr="002248E2">
        <w:rPr>
          <w:rFonts w:ascii="Times New Roman" w:hAnsi="Times New Roman" w:cs="Times New Roman"/>
          <w:sz w:val="28"/>
          <w:szCs w:val="28"/>
        </w:rPr>
        <w:tab/>
      </w:r>
      <w:r w:rsidRPr="002248E2">
        <w:rPr>
          <w:rFonts w:ascii="Times New Roman" w:hAnsi="Times New Roman" w:cs="Times New Roman"/>
          <w:sz w:val="28"/>
          <w:szCs w:val="28"/>
        </w:rPr>
        <w:tab/>
      </w:r>
    </w:p>
    <w:p w:rsidR="0085435A" w:rsidRPr="002248E2" w:rsidRDefault="0085435A" w:rsidP="00854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884" w:rsidRDefault="00EE6884" w:rsidP="00EE6884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EE6884" w:rsidRDefault="00EE6884" w:rsidP="00EE6884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EE6884" w:rsidRDefault="00EE6884" w:rsidP="00EE6884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3448A0" w:rsidRDefault="003448A0"/>
    <w:sectPr w:rsidR="003448A0" w:rsidSect="00F00A50">
      <w:headerReference w:type="default" r:id="rId12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516" w:rsidRDefault="00B94516" w:rsidP="0085435A">
      <w:pPr>
        <w:spacing w:after="0" w:line="240" w:lineRule="auto"/>
      </w:pPr>
      <w:r>
        <w:separator/>
      </w:r>
    </w:p>
  </w:endnote>
  <w:endnote w:type="continuationSeparator" w:id="0">
    <w:p w:rsidR="00B94516" w:rsidRDefault="00B94516" w:rsidP="0085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516" w:rsidRDefault="00B94516" w:rsidP="0085435A">
      <w:pPr>
        <w:spacing w:after="0" w:line="240" w:lineRule="auto"/>
      </w:pPr>
      <w:r>
        <w:separator/>
      </w:r>
    </w:p>
  </w:footnote>
  <w:footnote w:type="continuationSeparator" w:id="0">
    <w:p w:rsidR="00B94516" w:rsidRDefault="00B94516" w:rsidP="00854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502145"/>
      <w:docPartObj>
        <w:docPartGallery w:val="Page Numbers (Top of Page)"/>
        <w:docPartUnique/>
      </w:docPartObj>
    </w:sdtPr>
    <w:sdtEndPr/>
    <w:sdtContent>
      <w:p w:rsidR="0085435A" w:rsidRDefault="0085435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26A">
          <w:rPr>
            <w:noProof/>
          </w:rPr>
          <w:t>2</w:t>
        </w:r>
        <w:r>
          <w:fldChar w:fldCharType="end"/>
        </w:r>
      </w:p>
    </w:sdtContent>
  </w:sdt>
  <w:p w:rsidR="0085435A" w:rsidRDefault="0085435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E47"/>
    <w:multiLevelType w:val="hybridMultilevel"/>
    <w:tmpl w:val="68446ADA"/>
    <w:lvl w:ilvl="0" w:tplc="3F2AC0A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F464F7"/>
    <w:multiLevelType w:val="hybridMultilevel"/>
    <w:tmpl w:val="7BFAB1BE"/>
    <w:lvl w:ilvl="0" w:tplc="F2040BD0">
      <w:start w:val="19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627D53"/>
    <w:multiLevelType w:val="hybridMultilevel"/>
    <w:tmpl w:val="C77C5AE0"/>
    <w:lvl w:ilvl="0" w:tplc="68B44378">
      <w:start w:val="15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19A7EAD"/>
    <w:multiLevelType w:val="hybridMultilevel"/>
    <w:tmpl w:val="FE78EE2A"/>
    <w:lvl w:ilvl="0" w:tplc="A2144F50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>
    <w:nsid w:val="55C47BE9"/>
    <w:multiLevelType w:val="hybridMultilevel"/>
    <w:tmpl w:val="C0B0CC80"/>
    <w:lvl w:ilvl="0" w:tplc="2FAAD14A">
      <w:start w:val="13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A66430E"/>
    <w:multiLevelType w:val="hybridMultilevel"/>
    <w:tmpl w:val="0980B2BC"/>
    <w:lvl w:ilvl="0" w:tplc="7C74F8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E8E0D33"/>
    <w:multiLevelType w:val="hybridMultilevel"/>
    <w:tmpl w:val="BA90C514"/>
    <w:lvl w:ilvl="0" w:tplc="A1583D8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4A669B"/>
    <w:multiLevelType w:val="hybridMultilevel"/>
    <w:tmpl w:val="B2C4B33C"/>
    <w:lvl w:ilvl="0" w:tplc="BDE4642E">
      <w:start w:val="18"/>
      <w:numFmt w:val="decimal"/>
      <w:lvlText w:val="%1."/>
      <w:lvlJc w:val="left"/>
      <w:pPr>
        <w:ind w:left="942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E9D13DC"/>
    <w:multiLevelType w:val="hybridMultilevel"/>
    <w:tmpl w:val="68A6076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30"/>
    <w:rsid w:val="000015A3"/>
    <w:rsid w:val="00092048"/>
    <w:rsid w:val="000B7C67"/>
    <w:rsid w:val="00131E6F"/>
    <w:rsid w:val="00145658"/>
    <w:rsid w:val="00195401"/>
    <w:rsid w:val="00197632"/>
    <w:rsid w:val="00223582"/>
    <w:rsid w:val="00240031"/>
    <w:rsid w:val="003448A0"/>
    <w:rsid w:val="003576DF"/>
    <w:rsid w:val="004213AD"/>
    <w:rsid w:val="00455F54"/>
    <w:rsid w:val="00475794"/>
    <w:rsid w:val="00520B1D"/>
    <w:rsid w:val="00576D9A"/>
    <w:rsid w:val="00627B50"/>
    <w:rsid w:val="00675188"/>
    <w:rsid w:val="00694052"/>
    <w:rsid w:val="00763E2C"/>
    <w:rsid w:val="0079142C"/>
    <w:rsid w:val="007F65B7"/>
    <w:rsid w:val="00827A04"/>
    <w:rsid w:val="0085435A"/>
    <w:rsid w:val="008569A6"/>
    <w:rsid w:val="008956E7"/>
    <w:rsid w:val="00906C84"/>
    <w:rsid w:val="00917CD7"/>
    <w:rsid w:val="00937F30"/>
    <w:rsid w:val="0098163B"/>
    <w:rsid w:val="009B7152"/>
    <w:rsid w:val="00A05668"/>
    <w:rsid w:val="00A37DA6"/>
    <w:rsid w:val="00A71299"/>
    <w:rsid w:val="00A91F39"/>
    <w:rsid w:val="00B00D54"/>
    <w:rsid w:val="00B94516"/>
    <w:rsid w:val="00C31F02"/>
    <w:rsid w:val="00C60ED0"/>
    <w:rsid w:val="00D01E94"/>
    <w:rsid w:val="00D81A0F"/>
    <w:rsid w:val="00DC626A"/>
    <w:rsid w:val="00EA2429"/>
    <w:rsid w:val="00EE6884"/>
    <w:rsid w:val="00F00A50"/>
    <w:rsid w:val="00F156FB"/>
    <w:rsid w:val="00F728E3"/>
    <w:rsid w:val="00F81213"/>
    <w:rsid w:val="00FD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5A"/>
  </w:style>
  <w:style w:type="paragraph" w:styleId="1">
    <w:name w:val="heading 1"/>
    <w:basedOn w:val="a"/>
    <w:next w:val="a"/>
    <w:link w:val="10"/>
    <w:qFormat/>
    <w:rsid w:val="00EE68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E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E6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E68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E68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854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4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5435A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rsid w:val="0085435A"/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Основной текст_"/>
    <w:basedOn w:val="a0"/>
    <w:link w:val="5"/>
    <w:rsid w:val="008543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8"/>
    <w:rsid w:val="0085435A"/>
    <w:pPr>
      <w:widowControl w:val="0"/>
      <w:shd w:val="clear" w:color="auto" w:fill="FFFFFF"/>
      <w:spacing w:after="0" w:line="0" w:lineRule="atLeast"/>
      <w:ind w:hanging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2"/>
    <w:basedOn w:val="a8"/>
    <w:rsid w:val="00854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85435A"/>
    <w:pPr>
      <w:ind w:left="720"/>
      <w:contextualSpacing/>
    </w:pPr>
  </w:style>
  <w:style w:type="table" w:styleId="aa">
    <w:name w:val="Table Grid"/>
    <w:basedOn w:val="a1"/>
    <w:uiPriority w:val="59"/>
    <w:rsid w:val="00854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54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5435A"/>
  </w:style>
  <w:style w:type="paragraph" w:styleId="ad">
    <w:name w:val="footer"/>
    <w:basedOn w:val="a"/>
    <w:link w:val="ae"/>
    <w:uiPriority w:val="99"/>
    <w:unhideWhenUsed/>
    <w:rsid w:val="00854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54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5A"/>
  </w:style>
  <w:style w:type="paragraph" w:styleId="1">
    <w:name w:val="heading 1"/>
    <w:basedOn w:val="a"/>
    <w:next w:val="a"/>
    <w:link w:val="10"/>
    <w:qFormat/>
    <w:rsid w:val="00EE68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E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E6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E68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E68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854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4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5435A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rsid w:val="0085435A"/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Основной текст_"/>
    <w:basedOn w:val="a0"/>
    <w:link w:val="5"/>
    <w:rsid w:val="008543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8"/>
    <w:rsid w:val="0085435A"/>
    <w:pPr>
      <w:widowControl w:val="0"/>
      <w:shd w:val="clear" w:color="auto" w:fill="FFFFFF"/>
      <w:spacing w:after="0" w:line="0" w:lineRule="atLeast"/>
      <w:ind w:hanging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2"/>
    <w:basedOn w:val="a8"/>
    <w:rsid w:val="00854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85435A"/>
    <w:pPr>
      <w:ind w:left="720"/>
      <w:contextualSpacing/>
    </w:pPr>
  </w:style>
  <w:style w:type="table" w:styleId="aa">
    <w:name w:val="Table Grid"/>
    <w:basedOn w:val="a1"/>
    <w:uiPriority w:val="59"/>
    <w:rsid w:val="00854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54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5435A"/>
  </w:style>
  <w:style w:type="paragraph" w:styleId="ad">
    <w:name w:val="footer"/>
    <w:basedOn w:val="a"/>
    <w:link w:val="ae"/>
    <w:uiPriority w:val="99"/>
    <w:unhideWhenUsed/>
    <w:rsid w:val="00854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54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3253F2348A3E68BA820FCE9B18A8ADD0EE6AEFF5965041D6BE7A4144CA2C26D83321C09A934AE158836FJ118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74959E45BCB4727333A4988AF1D5A78A9BD2F15D46C07254EF38B0A049ADF3D4867E14D905669D25E3077S4N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08A4C251563A5965965FBC6185E66374DD344D9FAAA54126B8BAD3C9E2468D87E87B247F07CB9180F0DFAAR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7756D-2E48-4219-8640-6B73E280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8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2016-09-22T09:41:00Z</cp:lastPrinted>
  <dcterms:created xsi:type="dcterms:W3CDTF">2016-09-22T07:09:00Z</dcterms:created>
  <dcterms:modified xsi:type="dcterms:W3CDTF">2016-10-07T12:16:00Z</dcterms:modified>
</cp:coreProperties>
</file>